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rPr/>
      </w:pPr>
      <w:r>
        <w:rPr>
          <w:rFonts w:ascii="Calibri" w:hAnsi="Calibri"/>
          <w:b w:val="false"/>
          <w:i w:val="false"/>
          <w:caps w:val="false"/>
          <w:smallCaps w:val="false"/>
          <w:color w:val="000000"/>
          <w:spacing w:val="0"/>
          <w:sz w:val="22"/>
          <w:szCs w:val="22"/>
        </w:rPr>
        <w:t xml:space="preserve">На основу члана 109. став 3. а у вези са чланом 119. став 1. тачка 1) Закона о основама система образовања и васпитања ("Сл. гласник РС", бр. </w:t>
      </w:r>
      <w:r>
        <w:rPr>
          <w:rFonts w:ascii="Calibri" w:hAnsi="Calibri"/>
          <w:b w:val="false"/>
          <w:i w:val="false"/>
          <w:caps w:val="false"/>
          <w:smallCaps w:val="false"/>
          <w:color w:val="000000"/>
          <w:spacing w:val="0"/>
          <w:sz w:val="22"/>
          <w:szCs w:val="22"/>
          <w:lang w:val="sr-RS"/>
        </w:rPr>
        <w:t xml:space="preserve">88/2017 и 27/2018 други закон </w:t>
      </w:r>
      <w:r>
        <w:rPr>
          <w:rFonts w:ascii="Calibri" w:hAnsi="Calibri"/>
          <w:b w:val="false"/>
          <w:i w:val="false"/>
          <w:caps w:val="false"/>
          <w:smallCaps w:val="false"/>
          <w:color w:val="000000"/>
          <w:spacing w:val="0"/>
          <w:sz w:val="22"/>
          <w:szCs w:val="22"/>
        </w:rPr>
        <w:t xml:space="preserve">- даље: Закон) и члана 16 </w:t>
      </w:r>
      <w:r>
        <w:rPr>
          <w:rFonts w:ascii="Calibri" w:hAnsi="Calibri"/>
          <w:b w:val="false"/>
          <w:i w:val="false"/>
          <w:caps w:val="false"/>
          <w:smallCaps w:val="false"/>
          <w:color w:val="000000"/>
          <w:spacing w:val="0"/>
          <w:sz w:val="22"/>
          <w:szCs w:val="22"/>
          <w:lang w:val="sr-RS"/>
        </w:rPr>
        <w:t>став</w:t>
      </w:r>
      <w:r>
        <w:rPr>
          <w:rFonts w:ascii="Calibri" w:hAnsi="Calibri"/>
          <w:b w:val="false"/>
          <w:i w:val="false"/>
          <w:caps w:val="false"/>
          <w:smallCaps w:val="false"/>
          <w:color w:val="000000"/>
          <w:spacing w:val="0"/>
          <w:sz w:val="22"/>
          <w:szCs w:val="22"/>
        </w:rPr>
        <w:t xml:space="preserve"> 7  </w:t>
      </w:r>
      <w:r>
        <w:rPr>
          <w:rFonts w:ascii="Calibri" w:hAnsi="Calibri"/>
          <w:b w:val="false"/>
          <w:i w:val="false"/>
          <w:caps w:val="false"/>
          <w:smallCaps w:val="false"/>
          <w:color w:val="000000"/>
          <w:spacing w:val="0"/>
          <w:sz w:val="22"/>
          <w:szCs w:val="22"/>
          <w:lang w:val="sr-CS"/>
        </w:rPr>
        <w:t>Статута Економско-трговинске школе Сента</w:t>
      </w:r>
      <w:r>
        <w:rPr>
          <w:rFonts w:ascii="Calibri" w:hAnsi="Calibri"/>
          <w:b w:val="false"/>
          <w:i w:val="false"/>
          <w:caps w:val="false"/>
          <w:smallCaps w:val="false"/>
          <w:color w:val="000000"/>
          <w:spacing w:val="0"/>
          <w:sz w:val="22"/>
          <w:szCs w:val="22"/>
        </w:rPr>
        <w:t xml:space="preserve">, Школски одбор, на седници одржаној дана </w:t>
      </w:r>
      <w:r>
        <w:rPr>
          <w:rFonts w:ascii="Calibri" w:hAnsi="Calibri"/>
          <w:b w:val="false"/>
          <w:i w:val="false"/>
          <w:caps w:val="false"/>
          <w:smallCaps w:val="false"/>
          <w:color w:val="000000"/>
          <w:spacing w:val="0"/>
          <w:sz w:val="22"/>
          <w:szCs w:val="22"/>
        </w:rPr>
        <w:t>24.05.2018.</w:t>
      </w:r>
      <w:r>
        <w:rPr>
          <w:rFonts w:ascii="Calibri" w:hAnsi="Calibri"/>
          <w:b w:val="false"/>
          <w:i w:val="false"/>
          <w:caps w:val="false"/>
          <w:smallCaps w:val="false"/>
          <w:color w:val="000000"/>
          <w:spacing w:val="0"/>
          <w:sz w:val="22"/>
          <w:szCs w:val="22"/>
        </w:rPr>
        <w:t>године, донео је  </w:t>
      </w:r>
    </w:p>
    <w:p>
      <w:pPr>
        <w:pStyle w:val="TextBody"/>
        <w:ind w:left="0" w:right="0" w:hanging="0"/>
        <w:jc w:val="center"/>
        <w:rPr>
          <w:rFonts w:ascii="Arial;Helvetica;sans-serif" w:hAnsi="Arial;Helvetica;sans-serif"/>
          <w:b w:val="false"/>
          <w:b w:val="false"/>
          <w:i w:val="false"/>
          <w:i w:val="false"/>
          <w:caps w:val="false"/>
          <w:smallCaps w:val="false"/>
          <w:color w:val="000000"/>
          <w:spacing w:val="0"/>
          <w:sz w:val="17"/>
        </w:rPr>
      </w:pPr>
      <w:r>
        <w:rPr>
          <w:rFonts w:ascii="Calibri" w:hAnsi="Calibri"/>
          <w:b/>
          <w:bCs/>
          <w:i w:val="false"/>
          <w:caps w:val="false"/>
          <w:smallCaps w:val="false"/>
          <w:color w:val="000000"/>
          <w:spacing w:val="0"/>
          <w:sz w:val="22"/>
          <w:szCs w:val="22"/>
        </w:rPr>
        <w:t xml:space="preserve">ПРАВИЛА ПОНАШАЊА У </w:t>
      </w:r>
      <w:r>
        <w:rPr>
          <w:rFonts w:ascii="Calibri" w:hAnsi="Calibri"/>
          <w:b/>
          <w:bCs/>
          <w:i w:val="false"/>
          <w:iCs w:val="false"/>
          <w:caps w:val="false"/>
          <w:smallCaps w:val="false"/>
          <w:color w:val="000000"/>
          <w:spacing w:val="0"/>
          <w:sz w:val="22"/>
          <w:szCs w:val="22"/>
          <w:lang w:val="sr-RS"/>
        </w:rPr>
        <w:t>ЕКОНОМСКО-ТРГОВИНСКОЈ ШКОЛИ СЕНТА</w:t>
      </w:r>
      <w:r>
        <w:rPr>
          <w:rFonts w:ascii="Calibri" w:hAnsi="Calibri"/>
          <w:b w:val="false"/>
          <w:i w:val="false"/>
          <w:caps w:val="false"/>
          <w:smallCaps w:val="false"/>
          <w:color w:val="000000"/>
          <w:spacing w:val="0"/>
          <w:sz w:val="22"/>
          <w:szCs w:val="22"/>
        </w:rPr>
        <w:br/>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0" w:name="str_1"/>
      <w:bookmarkEnd w:id="0"/>
      <w:r>
        <w:rPr>
          <w:rFonts w:ascii="Calibri" w:hAnsi="Calibri"/>
          <w:b/>
          <w:i w:val="false"/>
          <w:caps w:val="false"/>
          <w:smallCaps w:val="false"/>
          <w:color w:val="000000"/>
          <w:spacing w:val="0"/>
          <w:sz w:val="22"/>
          <w:szCs w:val="22"/>
        </w:rPr>
        <w:t>Опште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Овим актом уређују се правила понашања и међусобни односи ученика, родитеља, односно других законских заступника и запослених у установи.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се негују односи међусобног разумевања и уважавања личности ученика, одраслих, запослених и родитеља, односно других законских заступника. Запослени имају обавезу да својим понашањем и радом доприносе развијању позитивне атмосфере у установи.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Лични подаци о ученику, односно запосленом уписани у евиденцију прикупљају се, обрађују, чувају и користе за потребе образовно-васпитног рада, у складу са Законом, посебним законом и законом којим се уређује заштита података о личности и највишим стандардима о заштити података.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Установа обезбеђује мере заштите од неовлашћеног приступа и коришћења података из евиденција које води.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Министарство обезбеђује мере заштите од неовлашћеног приступа и коришћења података у ЈИСП-у.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Забрањена је употреба података о личности ученика и запослених, ван намене за коју су прикупљени.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потребе научноистраживачког рада и приликом обраде података и израде анализа, лични подаци се користе и објављују на начин којим се обезбеђује заштита идентитета личности.</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 w:name="str_2"/>
      <w:bookmarkEnd w:id="1"/>
      <w:r>
        <w:rPr>
          <w:rFonts w:ascii="Calibri" w:hAnsi="Calibri"/>
          <w:b/>
          <w:i w:val="false"/>
          <w:caps w:val="false"/>
          <w:smallCaps w:val="false"/>
          <w:color w:val="000000"/>
          <w:spacing w:val="0"/>
          <w:sz w:val="22"/>
          <w:szCs w:val="22"/>
        </w:rPr>
        <w:t>Забрана дискриминације; забрана насиља, злостављања и занемаривања; забрана понашања које вређа углед, част или достојанство; забрана страначког организовања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су забрањене дискриминација и дискриминаторно поступање, којим се на посредан или непосредан, отворен или прикривен начин неоправдано прави разлика или неједнако поступа, односно врши пропуштање (искључивање, ограничавање или давање првенства) у односу на лице или групе лица, као и на чланове њихових породица или њима блиска лица на отворен или прикривен начин, а која се заснива на раси, боји коже, прецима, држављанству, статусу мигранта односно расељеног лица, националној припадности или етничком пореклу, језику, верским или политичким убеђењима, полу, родном идентитету, сексуалној орјентацији, имовинском стању, социјалном и културном пореклу, рођењу, генетским особеностима, здравственом стању, сметњи у развоју и инвалидитету, брачном и породичном статусу, осуђиваности, старосном добу, изгледу, чланству у политичким, синдикалним и другим организацијама и другим стварним, односно претпостављеним личним својствима, као и по другим основима утврђеним законом којим се прописује забрана дискриминације.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је забрањено физичко, психичко, социјално, сексуално, дигитално и свако друго насиље злостављање и занемаривање запосленог, ученика, одраслог, родитеља, односно другог законског заступника, или трећег лица у установи.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насиљем и злостављањем подразумева се сваки облик једанпут учињеног односно понављаног вербалног или невербалног понашања које има за последицу стварно или потенцијално угрожавање здравља, развоја и достојанства личности ученика и одраслог.</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Занемаривање и немарно поступање представља пропуштање установе или запосленог да обезбеди услове за правилан развој ученика и одраслог.</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физичким насиљем сматра се физичко кажњавање ученика или одраслог од стране запосленог, родитеља, односно другог законског заступника, или трећег лица у установи; свако понашање које може да доведе до стварног или потенцијалног телесног повређивања ученика, одраслог или запосленог; насилно понашање запосленог према ученику или одраслом, као и ученика и одраслог према другом ученику, одраслом или запосленом.</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психичким насиљем сматра се понашање које доводи до тренутног или трајног угрожавања психичког и емоционалног здравља и достојанства.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социјалним насиљем сматра се искључивање ученика и одраслог из групе вршњака и различитих облика активности установе.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сексуалним насиљем и злостављањем сматра се понашање којим се ученик сексуално узнемирава, наводи или приморава на учешће у сексуалним активностима које не жели, не схвата или за које није развојно дорастао или се користи за проституцију, порнографију и друге облике сексуалне експлоатације.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Под дигиталним насиљем и злостављањем сматра се злоупотреба информационо-комуникационих технологија, која може да има за последицу повреду друге личности и угрожавање достојанства и остварује се слањем порука електронском поштом, смс-ом, ммс-ом, путем веб сајта, четовањем, укључивањем у форуме, социјалне мреже и другим облицима дигиталне комуникације.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Забрањено је свако понашање запосленог према ученику и одраслом, ученика и одраслог према запосленом, родитеља, односно другог законског заступника или трећег лица према запосленом, запосленог према родитељу односно другом законском заступнику, ученика и одраслог према другом ученику или одраслом, којим се вређа углед, част или достојанство.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 установи је забрањено страначко организовање и деловање и коришћење простора установе у те сврхе.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2" w:name="str_3"/>
      <w:bookmarkEnd w:id="2"/>
      <w:r>
        <w:rPr>
          <w:rFonts w:ascii="Calibri" w:hAnsi="Calibri"/>
          <w:b/>
          <w:i w:val="false"/>
          <w:caps w:val="false"/>
          <w:smallCaps w:val="false"/>
          <w:color w:val="000000"/>
          <w:spacing w:val="0"/>
          <w:sz w:val="22"/>
          <w:szCs w:val="22"/>
        </w:rPr>
        <w:t>Понашање ученика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је обавезан да поштује школска правила и одредбе о кућном реду којима се уређује: време доласка ученика у школу, трајање наставних часова и одмора, распоред звоњења, дужност редара и дежурног ученика, радно време секретаријата школе, време рада библиотеке, изглед ученика, одсуствовање ученика са часова, обавезе ученика које проистичу из задатака у вези са извршавањем прописа у области исхране ученика, заштите на раду, противпожарне заштите, обезбеђења имовине, пријема и кретања странаца и других лица у школи, као и остале одредбе које обезбеђују нормалне услове за рад и дисциплину у школи.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је дужан да поштује правила понашања у школи, одлуке директора и органа школе, да извршава школске обавезе, поштује личност других ученика, наставника и осталих запослених у школи, чува имовину школе и чистоћу и изглед школских просторија, стара се о очувању животне средине и понаша се у складу са правилима еколошке етике. </w:t>
      </w:r>
    </w:p>
    <w:p>
      <w:pPr>
        <w:pStyle w:val="Normal"/>
        <w:jc w:val="center"/>
        <w:rPr>
          <w:rFonts w:ascii="Calibri" w:hAnsi="Calibri"/>
          <w:sz w:val="22"/>
          <w:szCs w:val="22"/>
        </w:rPr>
      </w:pPr>
      <w:r>
        <w:rPr>
          <w:rFonts w:ascii="Calibri" w:hAnsi="Calibri"/>
          <w:b/>
          <w:sz w:val="22"/>
          <w:szCs w:val="22"/>
          <w:lang w:val="ru-RU"/>
        </w:rPr>
        <w:t>Улаз и излаз ученика из школе</w:t>
      </w:r>
    </w:p>
    <w:p>
      <w:pPr>
        <w:pStyle w:val="Normal"/>
        <w:jc w:val="center"/>
        <w:rPr>
          <w:rFonts w:ascii="Calibri" w:hAnsi="Calibri"/>
          <w:sz w:val="22"/>
          <w:szCs w:val="22"/>
        </w:rPr>
      </w:pPr>
      <w:r>
        <w:rPr>
          <w:rFonts w:ascii="Calibri" w:hAnsi="Calibri"/>
          <w:b/>
          <w:sz w:val="22"/>
          <w:szCs w:val="22"/>
          <w:lang w:val="ru-RU"/>
        </w:rPr>
        <w:t>Члан 9</w:t>
      </w:r>
    </w:p>
    <w:p>
      <w:pPr>
        <w:pStyle w:val="Normal"/>
        <w:rPr>
          <w:rFonts w:ascii="Calibri" w:hAnsi="Calibri"/>
          <w:sz w:val="22"/>
          <w:szCs w:val="22"/>
        </w:rPr>
      </w:pPr>
      <w:r>
        <w:rPr>
          <w:rFonts w:ascii="Calibri" w:hAnsi="Calibri"/>
          <w:sz w:val="22"/>
          <w:szCs w:val="22"/>
          <w:lang w:val="ru-RU"/>
        </w:rPr>
        <w:t>Ради уласка у школу и изласка из школе одређују се посебни улази, односно излази за ученике школе.</w:t>
      </w:r>
    </w:p>
    <w:p>
      <w:pPr>
        <w:pStyle w:val="Normal"/>
        <w:jc w:val="center"/>
        <w:rPr>
          <w:rFonts w:ascii="Calibri" w:hAnsi="Calibri"/>
          <w:sz w:val="22"/>
          <w:szCs w:val="22"/>
        </w:rPr>
      </w:pPr>
      <w:r>
        <w:rPr>
          <w:rFonts w:ascii="Calibri" w:hAnsi="Calibri"/>
          <w:b/>
          <w:sz w:val="22"/>
          <w:szCs w:val="22"/>
          <w:lang w:val="ru-RU"/>
        </w:rPr>
        <w:t>Члан 10</w:t>
      </w:r>
    </w:p>
    <w:p>
      <w:pPr>
        <w:pStyle w:val="Normal"/>
        <w:rPr>
          <w:rFonts w:ascii="Calibri" w:hAnsi="Calibri"/>
          <w:sz w:val="22"/>
          <w:szCs w:val="22"/>
        </w:rPr>
      </w:pPr>
      <w:r>
        <w:rPr>
          <w:rFonts w:ascii="Calibri" w:hAnsi="Calibri"/>
          <w:sz w:val="22"/>
          <w:szCs w:val="22"/>
          <w:lang w:val="ru-RU"/>
        </w:rPr>
        <w:t xml:space="preserve">Ученици који похађају наставу преподне долазе у школу у </w:t>
      </w:r>
      <w:r>
        <w:rPr>
          <w:rFonts w:ascii="Calibri" w:hAnsi="Calibri"/>
          <w:sz w:val="22"/>
          <w:szCs w:val="22"/>
          <w:lang w:val="sr-Latn-CS"/>
        </w:rPr>
        <w:t>7,20</w:t>
      </w:r>
      <w:r>
        <w:rPr>
          <w:rFonts w:ascii="Calibri" w:hAnsi="Calibri"/>
          <w:sz w:val="22"/>
          <w:szCs w:val="22"/>
          <w:lang w:val="ru-RU"/>
        </w:rPr>
        <w:t xml:space="preserve"> часова, а настава почиње у </w:t>
      </w:r>
      <w:r>
        <w:rPr>
          <w:rFonts w:ascii="Calibri" w:hAnsi="Calibri"/>
          <w:sz w:val="22"/>
          <w:szCs w:val="22"/>
          <w:lang w:val="sr-Latn-CS"/>
        </w:rPr>
        <w:t>7,30</w:t>
      </w:r>
      <w:r>
        <w:rPr>
          <w:rFonts w:ascii="Calibri" w:hAnsi="Calibri"/>
          <w:sz w:val="22"/>
          <w:szCs w:val="22"/>
          <w:lang w:val="ru-RU"/>
        </w:rPr>
        <w:t xml:space="preserve"> часова. Ученици који похађају поподневну наставу долазе у школу у </w:t>
      </w:r>
      <w:r>
        <w:rPr>
          <w:rFonts w:ascii="Calibri" w:hAnsi="Calibri"/>
          <w:sz w:val="22"/>
          <w:szCs w:val="22"/>
          <w:lang w:val="sr-Latn-CS"/>
        </w:rPr>
        <w:t>13,20</w:t>
      </w:r>
      <w:r>
        <w:rPr>
          <w:rFonts w:ascii="Calibri" w:hAnsi="Calibri"/>
          <w:sz w:val="22"/>
          <w:szCs w:val="22"/>
          <w:lang w:val="ru-RU"/>
        </w:rPr>
        <w:t xml:space="preserve">часова, а настава почиње у </w:t>
      </w:r>
      <w:r>
        <w:rPr>
          <w:rFonts w:ascii="Calibri" w:hAnsi="Calibri"/>
          <w:sz w:val="22"/>
          <w:szCs w:val="22"/>
          <w:lang w:val="sr-Latn-CS"/>
        </w:rPr>
        <w:t>13,30</w:t>
      </w:r>
      <w:r>
        <w:rPr>
          <w:rFonts w:ascii="Calibri" w:hAnsi="Calibri"/>
          <w:sz w:val="22"/>
          <w:szCs w:val="22"/>
          <w:lang w:val="ru-RU"/>
        </w:rPr>
        <w:t xml:space="preserve"> часова.</w:t>
      </w:r>
    </w:p>
    <w:p>
      <w:pPr>
        <w:pStyle w:val="Normal"/>
        <w:jc w:val="center"/>
        <w:rPr>
          <w:rFonts w:ascii="Calibri" w:hAnsi="Calibri"/>
          <w:sz w:val="22"/>
          <w:szCs w:val="22"/>
        </w:rPr>
      </w:pPr>
      <w:r>
        <w:rPr>
          <w:rFonts w:ascii="Calibri" w:hAnsi="Calibri"/>
          <w:b/>
          <w:sz w:val="22"/>
          <w:szCs w:val="22"/>
          <w:lang w:val="ru-RU"/>
        </w:rPr>
        <w:t>Члан 11</w:t>
      </w:r>
    </w:p>
    <w:p>
      <w:pPr>
        <w:pStyle w:val="Normal"/>
        <w:rPr>
          <w:rFonts w:ascii="Calibri" w:hAnsi="Calibri"/>
          <w:sz w:val="22"/>
          <w:szCs w:val="22"/>
        </w:rPr>
      </w:pPr>
      <w:r>
        <w:rPr>
          <w:rFonts w:ascii="Calibri" w:hAnsi="Calibri"/>
          <w:sz w:val="22"/>
          <w:szCs w:val="22"/>
          <w:lang w:val="ru-RU"/>
        </w:rPr>
        <w:t>По доласку у школу ученици улазе у своје учионице, седају на своја места и припремају се за почетак часа.</w:t>
      </w:r>
    </w:p>
    <w:p>
      <w:pPr>
        <w:pStyle w:val="Normal"/>
        <w:rPr>
          <w:rFonts w:ascii="Calibri" w:hAnsi="Calibri"/>
          <w:sz w:val="22"/>
          <w:szCs w:val="22"/>
        </w:rPr>
      </w:pPr>
      <w:r>
        <w:rPr>
          <w:rFonts w:ascii="Calibri" w:hAnsi="Calibri"/>
          <w:sz w:val="22"/>
          <w:szCs w:val="22"/>
          <w:lang w:val="ru-RU"/>
        </w:rPr>
        <w:t xml:space="preserve">Ако се час не одржава у учионици већ у фискултурној сали, кабинету за </w:t>
      </w:r>
      <w:r>
        <w:rPr>
          <w:rFonts w:ascii="Calibri" w:hAnsi="Calibri"/>
          <w:sz w:val="22"/>
          <w:szCs w:val="22"/>
          <w:lang w:val="sr-Latn-CS"/>
        </w:rPr>
        <w:t>обуку</w:t>
      </w:r>
      <w:r>
        <w:rPr>
          <w:rFonts w:ascii="Calibri" w:hAnsi="Calibri"/>
          <w:sz w:val="22"/>
          <w:szCs w:val="22"/>
          <w:lang w:val="sr-CS"/>
        </w:rPr>
        <w:t>, учионицу која се закључава</w:t>
      </w:r>
      <w:r>
        <w:rPr>
          <w:rFonts w:ascii="Calibri" w:hAnsi="Calibri"/>
          <w:sz w:val="22"/>
          <w:szCs w:val="22"/>
          <w:lang w:val="ru-RU"/>
        </w:rPr>
        <w:t xml:space="preserve"> и сл, ученици долазе испред просторије у којој ће се одржати час и тамо чекају наставника.</w:t>
      </w:r>
    </w:p>
    <w:p>
      <w:pPr>
        <w:pStyle w:val="Normal"/>
        <w:rPr>
          <w:rFonts w:ascii="Calibri" w:hAnsi="Calibri"/>
          <w:sz w:val="22"/>
          <w:szCs w:val="22"/>
          <w:lang w:val="ru-RU"/>
        </w:rPr>
      </w:pPr>
      <w:r>
        <w:rPr>
          <w:rFonts w:ascii="Calibri" w:hAnsi="Calibri"/>
          <w:sz w:val="22"/>
          <w:szCs w:val="22"/>
          <w:lang w:val="ru-RU"/>
        </w:rPr>
        <w:t>Предметни наставник узима кључеве за кабинете и учионице које се закључавају. Кључеви се налазе у канцеларији секретаријата.</w:t>
      </w:r>
    </w:p>
    <w:p>
      <w:pPr>
        <w:pStyle w:val="Normal"/>
        <w:rPr>
          <w:rFonts w:ascii="Calibri" w:hAnsi="Calibri"/>
          <w:sz w:val="22"/>
          <w:szCs w:val="22"/>
        </w:rPr>
      </w:pPr>
      <w:r>
        <w:rPr>
          <w:rFonts w:ascii="Calibri" w:hAnsi="Calibri"/>
          <w:sz w:val="22"/>
          <w:szCs w:val="22"/>
          <w:lang w:val="ru-RU"/>
        </w:rPr>
        <w:t>Доласком предметног наставника ученици могу ући у просторију и припремити се за почетак часа.</w:t>
      </w:r>
    </w:p>
    <w:p>
      <w:pPr>
        <w:pStyle w:val="Normal"/>
        <w:rPr>
          <w:rFonts w:ascii="Calibri" w:hAnsi="Calibri"/>
          <w:sz w:val="22"/>
          <w:szCs w:val="22"/>
          <w:lang w:val="ru-RU"/>
        </w:rPr>
      </w:pPr>
      <w:r>
        <w:rPr>
          <w:rFonts w:ascii="Calibri" w:hAnsi="Calibri"/>
          <w:sz w:val="22"/>
          <w:szCs w:val="22"/>
          <w:lang w:val="ru-RU"/>
        </w:rPr>
        <w:t>Школа није одговорна ако ученик у току трајања наставе у школи изгуби новац или друге материјалне вредности ( мобилни телефон, торбу, накит, књигу...)</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2</w:t>
      </w:r>
    </w:p>
    <w:p>
      <w:pPr>
        <w:pStyle w:val="Normal"/>
        <w:rPr>
          <w:rFonts w:ascii="Calibri" w:hAnsi="Calibri"/>
          <w:sz w:val="22"/>
          <w:szCs w:val="22"/>
        </w:rPr>
      </w:pPr>
      <w:r>
        <w:rPr>
          <w:rFonts w:ascii="Calibri" w:hAnsi="Calibri"/>
          <w:sz w:val="22"/>
          <w:szCs w:val="22"/>
          <w:lang w:val="ru-RU"/>
        </w:rPr>
        <w:t>Ако ученик закасни на час не сме се задржавати у ходницима, дворишту, санитарним просторијама и другим деловима школске зграде, већ одмах улази у учионицу или другу просторију у којој се изводи настава његовог одељења.</w:t>
      </w:r>
    </w:p>
    <w:p>
      <w:pPr>
        <w:pStyle w:val="Normal"/>
        <w:rPr>
          <w:rFonts w:ascii="Calibri" w:hAnsi="Calibri"/>
          <w:sz w:val="22"/>
          <w:szCs w:val="22"/>
        </w:rPr>
      </w:pPr>
      <w:r>
        <w:rPr>
          <w:rFonts w:ascii="Calibri" w:hAnsi="Calibri"/>
          <w:sz w:val="22"/>
          <w:szCs w:val="22"/>
          <w:lang w:val="ru-RU"/>
        </w:rPr>
        <w:t xml:space="preserve">После јављања наставнику и давања обавештења о разлогу кашњења, по одобрењу наставника ученик одлази на своје место, при чему не сме узнемиравати остале ученике, већ ће се одмах укључити у праћење наставе, а уколико му је потребно објашњење у вези са наставом, обратиће се наставнику. </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3</w:t>
      </w:r>
    </w:p>
    <w:p>
      <w:pPr>
        <w:pStyle w:val="Normal"/>
        <w:rPr>
          <w:rFonts w:ascii="Calibri" w:hAnsi="Calibri"/>
          <w:sz w:val="22"/>
          <w:szCs w:val="22"/>
        </w:rPr>
      </w:pPr>
      <w:r>
        <w:rPr>
          <w:rFonts w:ascii="Calibri" w:hAnsi="Calibri"/>
          <w:sz w:val="22"/>
          <w:szCs w:val="22"/>
          <w:lang w:val="ru-RU"/>
        </w:rPr>
        <w:t xml:space="preserve">Дежурни ученик - редар, долази у школу 5 минута пре осталих ученика. Одељењски старешина у свом одељењу одређује по два редара са списка ученика. Дужност редара ученик обавља недељу дана. </w:t>
      </w:r>
    </w:p>
    <w:p>
      <w:pPr>
        <w:pStyle w:val="Normal"/>
        <w:rPr>
          <w:rFonts w:ascii="Calibri" w:hAnsi="Calibri"/>
          <w:sz w:val="22"/>
          <w:szCs w:val="22"/>
        </w:rPr>
      </w:pPr>
      <w:r>
        <w:rPr>
          <w:rFonts w:ascii="Calibri" w:hAnsi="Calibri"/>
          <w:sz w:val="22"/>
          <w:szCs w:val="22"/>
          <w:lang w:val="ru-RU"/>
        </w:rPr>
        <w:t>Редар је дужан да:</w:t>
      </w:r>
    </w:p>
    <w:p>
      <w:pPr>
        <w:pStyle w:val="Normal"/>
        <w:rPr>
          <w:rFonts w:ascii="Calibri" w:hAnsi="Calibri"/>
          <w:sz w:val="22"/>
          <w:szCs w:val="22"/>
        </w:rPr>
      </w:pPr>
      <w:r>
        <w:rPr>
          <w:rFonts w:ascii="Calibri" w:hAnsi="Calibri"/>
          <w:sz w:val="22"/>
          <w:szCs w:val="22"/>
          <w:lang w:val="ru-RU"/>
        </w:rPr>
        <w:t>- прегледа учионицу по доласку у школу, припреми прибор и остала наставна средства потребна за рад,</w:t>
      </w:r>
    </w:p>
    <w:p>
      <w:pPr>
        <w:pStyle w:val="Normal"/>
        <w:rPr>
          <w:rFonts w:ascii="Calibri" w:hAnsi="Calibri"/>
          <w:sz w:val="22"/>
          <w:szCs w:val="22"/>
        </w:rPr>
      </w:pPr>
      <w:r>
        <w:rPr>
          <w:rFonts w:ascii="Calibri" w:hAnsi="Calibri"/>
          <w:sz w:val="22"/>
          <w:szCs w:val="22"/>
          <w:lang w:val="ru-RU"/>
        </w:rPr>
        <w:t>- пријави одмах штету коју установи приликом доласка у учионицу, као и штету која се учини за време наставе, одмора или по завршеној настави, пре одласка кући,</w:t>
      </w:r>
    </w:p>
    <w:p>
      <w:pPr>
        <w:pStyle w:val="Normal"/>
        <w:rPr>
          <w:rFonts w:ascii="Calibri" w:hAnsi="Calibri"/>
          <w:sz w:val="22"/>
          <w:szCs w:val="22"/>
        </w:rPr>
      </w:pPr>
      <w:r>
        <w:rPr>
          <w:rFonts w:ascii="Calibri" w:hAnsi="Calibri"/>
          <w:sz w:val="22"/>
          <w:szCs w:val="22"/>
          <w:lang w:val="ru-RU"/>
        </w:rPr>
        <w:t>- за време одмора чува ствари ученика, проветрава учионицу и обавља остале послове неопходне за почетак наредног часа,</w:t>
      </w:r>
    </w:p>
    <w:p>
      <w:pPr>
        <w:pStyle w:val="Normal"/>
        <w:rPr>
          <w:rFonts w:ascii="Calibri" w:hAnsi="Calibri"/>
          <w:sz w:val="22"/>
          <w:szCs w:val="22"/>
        </w:rPr>
      </w:pPr>
      <w:r>
        <w:rPr>
          <w:rFonts w:ascii="Calibri" w:hAnsi="Calibri"/>
          <w:sz w:val="22"/>
          <w:szCs w:val="22"/>
          <w:lang w:val="ru-RU"/>
        </w:rPr>
        <w:t>- по налогу предметног наставника доноси наставна средства, учила и прибор,</w:t>
      </w:r>
    </w:p>
    <w:p>
      <w:pPr>
        <w:pStyle w:val="Normal"/>
        <w:rPr>
          <w:rFonts w:ascii="Calibri" w:hAnsi="Calibri"/>
          <w:sz w:val="22"/>
          <w:szCs w:val="22"/>
        </w:rPr>
      </w:pPr>
      <w:r>
        <w:rPr>
          <w:rFonts w:ascii="Calibri" w:hAnsi="Calibri"/>
          <w:sz w:val="22"/>
          <w:szCs w:val="22"/>
          <w:lang w:val="ru-RU"/>
        </w:rPr>
        <w:t>- пријављује одсутне ученике ради евидентирања,</w:t>
      </w:r>
    </w:p>
    <w:p>
      <w:pPr>
        <w:pStyle w:val="Normal"/>
        <w:rPr>
          <w:rFonts w:ascii="Calibri" w:hAnsi="Calibri"/>
          <w:sz w:val="22"/>
          <w:szCs w:val="22"/>
        </w:rPr>
      </w:pPr>
      <w:r>
        <w:rPr>
          <w:rFonts w:ascii="Calibri" w:hAnsi="Calibri"/>
          <w:sz w:val="22"/>
          <w:szCs w:val="22"/>
          <w:lang w:val="ru-RU"/>
        </w:rPr>
        <w:t>- последњи напушта учионицу, утврђује исправност инвентара, гаси светло, затвара прозоре и прикупља заборављене ствари ученика, које предаје дежурном особљу школе,</w:t>
      </w:r>
    </w:p>
    <w:p>
      <w:pPr>
        <w:pStyle w:val="Normal"/>
        <w:rPr>
          <w:rFonts w:ascii="Calibri" w:hAnsi="Calibri"/>
          <w:sz w:val="22"/>
          <w:szCs w:val="22"/>
        </w:rPr>
      </w:pPr>
      <w:r>
        <w:rPr>
          <w:rFonts w:ascii="Calibri" w:hAnsi="Calibri"/>
          <w:sz w:val="22"/>
          <w:szCs w:val="22"/>
          <w:lang w:val="ru-RU"/>
        </w:rPr>
        <w:t>- води рачуна о чистоћи и реду у учионици,</w:t>
      </w:r>
    </w:p>
    <w:p>
      <w:pPr>
        <w:pStyle w:val="Normal"/>
        <w:rPr>
          <w:rFonts w:ascii="Calibri" w:hAnsi="Calibri"/>
          <w:sz w:val="22"/>
          <w:szCs w:val="22"/>
        </w:rPr>
      </w:pPr>
      <w:r>
        <w:rPr>
          <w:rFonts w:ascii="Calibri" w:hAnsi="Calibri"/>
          <w:sz w:val="22"/>
          <w:szCs w:val="22"/>
          <w:lang w:val="ru-RU"/>
        </w:rPr>
        <w:t>- по налогу одељењског старешине или предметног наставника обавља и друге послове.</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4</w:t>
      </w:r>
    </w:p>
    <w:p>
      <w:pPr>
        <w:pStyle w:val="Normal"/>
        <w:rPr>
          <w:rFonts w:ascii="Calibri" w:hAnsi="Calibri"/>
          <w:sz w:val="22"/>
          <w:szCs w:val="22"/>
        </w:rPr>
      </w:pPr>
      <w:r>
        <w:rPr>
          <w:rFonts w:ascii="Calibri" w:hAnsi="Calibri"/>
          <w:sz w:val="22"/>
          <w:szCs w:val="22"/>
          <w:lang w:val="ru-RU"/>
        </w:rPr>
        <w:t>Дежурни наставник долази у школу 15 минута пре почетка првог часа, а остали наставници 15 минута пре почетка свог часа.</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5</w:t>
      </w:r>
    </w:p>
    <w:p>
      <w:pPr>
        <w:pStyle w:val="Normal"/>
        <w:rPr>
          <w:rFonts w:ascii="Calibri" w:hAnsi="Calibri"/>
          <w:sz w:val="22"/>
          <w:szCs w:val="22"/>
        </w:rPr>
      </w:pPr>
      <w:r>
        <w:rPr>
          <w:rFonts w:ascii="Calibri" w:hAnsi="Calibri"/>
          <w:sz w:val="22"/>
          <w:szCs w:val="22"/>
          <w:lang w:val="ru-RU"/>
        </w:rPr>
        <w:t>Ако наставник закасни и не дође на час 15 минута од почетка часа, дежурни ученик - редар обавештава о томе у секретаријату школе надлежну особу.</w:t>
      </w:r>
    </w:p>
    <w:p>
      <w:pPr>
        <w:pStyle w:val="Normal"/>
        <w:rPr>
          <w:rFonts w:ascii="Calibri" w:hAnsi="Calibri"/>
          <w:sz w:val="22"/>
          <w:szCs w:val="22"/>
        </w:rPr>
      </w:pPr>
      <w:r>
        <w:rPr>
          <w:rFonts w:ascii="Calibri" w:hAnsi="Calibri"/>
          <w:sz w:val="22"/>
          <w:szCs w:val="22"/>
          <w:lang w:val="ru-RU"/>
        </w:rPr>
        <w:t>До доласка наставника или његовог заменика, ученици остају у учионици и припремају се за час.Уколико се учионица закључава сачекају испред учионице.</w:t>
      </w:r>
    </w:p>
    <w:p>
      <w:pPr>
        <w:pStyle w:val="Normal"/>
        <w:rPr>
          <w:rFonts w:ascii="Calibri" w:hAnsi="Calibri"/>
          <w:sz w:val="22"/>
          <w:szCs w:val="22"/>
        </w:rPr>
      </w:pPr>
      <w:r>
        <w:rPr>
          <w:rFonts w:ascii="Calibri" w:hAnsi="Calibri"/>
          <w:sz w:val="22"/>
          <w:szCs w:val="22"/>
          <w:lang w:val="ru-RU"/>
        </w:rPr>
        <w:t>Ако наставник не дође, а замена се не може обезбедити, ученици остају у учионици и припремају се за наредни час, уколико се учионица закључава одлазе у библиотеку. Дежурни ученици - редари су обавезни да воде рачуна о дисциплини.</w:t>
      </w:r>
    </w:p>
    <w:p>
      <w:pPr>
        <w:pStyle w:val="Normal"/>
        <w:rPr>
          <w:rFonts w:ascii="Calibri" w:hAnsi="Calibri"/>
          <w:sz w:val="22"/>
          <w:szCs w:val="22"/>
        </w:rPr>
      </w:pPr>
      <w:r>
        <w:rPr>
          <w:rFonts w:ascii="Calibri" w:hAnsi="Calibri"/>
          <w:sz w:val="22"/>
          <w:szCs w:val="22"/>
          <w:lang w:val="ru-RU"/>
        </w:rPr>
        <w:t>До краја часа ученици не смеју напуштати своју учионицу.</w:t>
      </w:r>
    </w:p>
    <w:p>
      <w:pPr>
        <w:pStyle w:val="Normal"/>
        <w:rPr>
          <w:rFonts w:ascii="Calibri" w:hAnsi="Calibri"/>
          <w:sz w:val="22"/>
          <w:szCs w:val="22"/>
        </w:rPr>
      </w:pPr>
      <w:r>
        <w:rPr>
          <w:rFonts w:ascii="Calibri" w:hAnsi="Calibri"/>
          <w:sz w:val="22"/>
          <w:szCs w:val="22"/>
          <w:lang w:val="ru-RU"/>
        </w:rPr>
        <w:t>Својевољно напуштање учионице није дозвољено и подлеже изрицању одговарајуће педагошке мере.</w:t>
      </w:r>
    </w:p>
    <w:p>
      <w:pPr>
        <w:pStyle w:val="Normal"/>
        <w:jc w:val="center"/>
        <w:rPr>
          <w:rFonts w:ascii="Calibri" w:hAnsi="Calibri"/>
          <w:sz w:val="22"/>
          <w:szCs w:val="22"/>
        </w:rPr>
      </w:pPr>
      <w:r>
        <w:rPr>
          <w:rFonts w:ascii="Calibri" w:hAnsi="Calibri"/>
          <w:b/>
          <w:sz w:val="22"/>
          <w:szCs w:val="22"/>
          <w:lang w:val="ru-RU"/>
        </w:rPr>
        <w:t>Почетак и завршетак наставе</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6</w:t>
      </w:r>
    </w:p>
    <w:p>
      <w:pPr>
        <w:pStyle w:val="Normal"/>
        <w:rPr>
          <w:rFonts w:ascii="Calibri" w:hAnsi="Calibri"/>
          <w:sz w:val="22"/>
          <w:szCs w:val="22"/>
        </w:rPr>
      </w:pPr>
      <w:r>
        <w:rPr>
          <w:rFonts w:ascii="Calibri" w:hAnsi="Calibri"/>
          <w:sz w:val="22"/>
          <w:szCs w:val="22"/>
          <w:lang w:val="ru-RU"/>
        </w:rPr>
        <w:t>Почетак и завршетак часа, као и време улажења у школску зграду и учионице објављује се звоњењем, према утврђеном распореду.</w:t>
      </w:r>
    </w:p>
    <w:p>
      <w:pPr>
        <w:pStyle w:val="Normal"/>
        <w:rPr>
          <w:rFonts w:ascii="Calibri" w:hAnsi="Calibri"/>
          <w:sz w:val="22"/>
          <w:szCs w:val="22"/>
        </w:rPr>
      </w:pPr>
      <w:r>
        <w:rPr>
          <w:rFonts w:ascii="Calibri" w:hAnsi="Calibri"/>
          <w:sz w:val="22"/>
          <w:szCs w:val="22"/>
          <w:lang w:val="ru-RU"/>
        </w:rPr>
        <w:t xml:space="preserve">Између часова одмори трају 5 минута, с тим што велики одмор траје 15 минута. Велики одмор је између 2 и 3 часа </w:t>
      </w:r>
    </w:p>
    <w:p>
      <w:pPr>
        <w:pStyle w:val="Normal"/>
        <w:rPr>
          <w:rFonts w:ascii="Calibri" w:hAnsi="Calibri"/>
          <w:sz w:val="22"/>
          <w:szCs w:val="22"/>
        </w:rPr>
      </w:pPr>
      <w:r>
        <w:rPr>
          <w:rFonts w:ascii="Calibri" w:hAnsi="Calibri"/>
          <w:sz w:val="22"/>
          <w:szCs w:val="22"/>
          <w:lang w:val="ru-RU"/>
        </w:rPr>
        <w:t>За време свих великих одмора ученици излазе из учионице у ходник или двориште, зависно од временских прилика.</w:t>
      </w:r>
    </w:p>
    <w:p>
      <w:pPr>
        <w:pStyle w:val="Normal"/>
        <w:rPr>
          <w:rFonts w:ascii="Calibri" w:hAnsi="Calibri"/>
          <w:sz w:val="22"/>
          <w:szCs w:val="22"/>
        </w:rPr>
      </w:pPr>
      <w:r>
        <w:rPr>
          <w:rFonts w:ascii="Calibri" w:hAnsi="Calibri"/>
          <w:sz w:val="22"/>
          <w:szCs w:val="22"/>
          <w:lang w:val="ru-RU"/>
        </w:rPr>
        <w:t>За време одмора ученици су дужни да одржавају дисциплину, да чувају школску имовину и да воде рачуна о свом угледу и угледу школе.</w:t>
      </w:r>
    </w:p>
    <w:p>
      <w:pPr>
        <w:pStyle w:val="Normal"/>
        <w:rPr>
          <w:rFonts w:ascii="Calibri" w:hAnsi="Calibri"/>
          <w:sz w:val="22"/>
          <w:szCs w:val="22"/>
        </w:rPr>
      </w:pPr>
      <w:r>
        <w:rPr>
          <w:rFonts w:ascii="Calibri" w:hAnsi="Calibri"/>
          <w:sz w:val="22"/>
          <w:szCs w:val="22"/>
          <w:lang w:val="ru-RU"/>
        </w:rPr>
        <w:t>За време одмора дежурни ученици - редари отварају прозоре, бришу таблу, припремају прибор за извођење наставе за следећи час.</w:t>
      </w:r>
    </w:p>
    <w:p>
      <w:pPr>
        <w:pStyle w:val="Normal"/>
        <w:rPr>
          <w:rFonts w:ascii="Calibri" w:hAnsi="Calibri"/>
          <w:sz w:val="22"/>
          <w:szCs w:val="22"/>
        </w:rPr>
      </w:pPr>
      <w:r>
        <w:rPr>
          <w:rFonts w:ascii="Calibri" w:hAnsi="Calibri"/>
          <w:sz w:val="22"/>
          <w:szCs w:val="22"/>
          <w:lang w:val="ru-RU"/>
        </w:rPr>
        <w:t>Пре повратка ученика са одмора дежурни ученици - редари затварају прозоре.</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7</w:t>
      </w:r>
    </w:p>
    <w:p>
      <w:pPr>
        <w:pStyle w:val="Normal"/>
        <w:rPr>
          <w:rFonts w:ascii="Calibri" w:hAnsi="Calibri"/>
          <w:sz w:val="22"/>
          <w:szCs w:val="22"/>
        </w:rPr>
      </w:pPr>
      <w:r>
        <w:rPr>
          <w:rFonts w:ascii="Calibri" w:hAnsi="Calibri"/>
          <w:sz w:val="22"/>
          <w:szCs w:val="22"/>
          <w:lang w:val="ru-RU"/>
        </w:rPr>
        <w:t xml:space="preserve">По завршетку наставе ученици напуштају школску зграду и двориште. </w:t>
      </w:r>
    </w:p>
    <w:p>
      <w:pPr>
        <w:pStyle w:val="Normal"/>
        <w:rPr>
          <w:rFonts w:ascii="Calibri" w:hAnsi="Calibri"/>
          <w:sz w:val="22"/>
          <w:szCs w:val="22"/>
        </w:rPr>
      </w:pPr>
      <w:r>
        <w:rPr>
          <w:rFonts w:ascii="Calibri" w:hAnsi="Calibri"/>
          <w:sz w:val="22"/>
          <w:szCs w:val="22"/>
          <w:lang w:val="ru-RU"/>
        </w:rPr>
        <w:t>Изузетно, ученици могу остати у згради, ако је то предвиђено планом рада школе.</w:t>
      </w:r>
    </w:p>
    <w:p>
      <w:pPr>
        <w:pStyle w:val="Normal"/>
        <w:rPr>
          <w:rFonts w:ascii="Calibri" w:hAnsi="Calibri"/>
          <w:sz w:val="22"/>
          <w:szCs w:val="22"/>
        </w:rPr>
      </w:pPr>
      <w:r>
        <w:rPr>
          <w:rFonts w:ascii="Calibri" w:hAnsi="Calibri"/>
          <w:sz w:val="22"/>
          <w:szCs w:val="22"/>
          <w:lang w:val="ru-RU"/>
        </w:rPr>
        <w:t>Приликом одласка из школе ученици односе све своје ствари.</w:t>
      </w:r>
    </w:p>
    <w:p>
      <w:pPr>
        <w:pStyle w:val="Normal"/>
        <w:jc w:val="center"/>
        <w:rPr>
          <w:rFonts w:ascii="Calibri" w:hAnsi="Calibri"/>
          <w:sz w:val="22"/>
          <w:szCs w:val="22"/>
        </w:rPr>
      </w:pPr>
      <w:bookmarkStart w:id="3" w:name="str_6"/>
      <w:bookmarkEnd w:id="3"/>
      <w:r>
        <w:rPr>
          <w:rFonts w:ascii="Calibri" w:hAnsi="Calibri"/>
          <w:b/>
          <w:sz w:val="22"/>
          <w:szCs w:val="22"/>
          <w:lang w:val="ru-RU"/>
        </w:rPr>
        <w:t>Одсуствовање ученика са наставе</w:t>
      </w:r>
    </w:p>
    <w:p>
      <w:pPr>
        <w:pStyle w:val="Normal"/>
        <w:jc w:val="center"/>
        <w:rPr>
          <w:rFonts w:ascii="Calibri" w:hAnsi="Calibri"/>
          <w:sz w:val="22"/>
          <w:szCs w:val="22"/>
        </w:rPr>
      </w:pPr>
      <w:r>
        <w:rPr>
          <w:rFonts w:ascii="Calibri" w:hAnsi="Calibri"/>
          <w:b/>
          <w:sz w:val="22"/>
          <w:szCs w:val="22"/>
          <w:lang w:val="ru-RU"/>
        </w:rPr>
        <w:t>Члан 1</w:t>
      </w:r>
      <w:r>
        <w:rPr>
          <w:rFonts w:ascii="Calibri" w:hAnsi="Calibri"/>
          <w:b/>
          <w:sz w:val="22"/>
          <w:szCs w:val="22"/>
          <w:lang w:val="sr-Latn-CS"/>
        </w:rPr>
        <w:t>8</w:t>
      </w:r>
    </w:p>
    <w:p>
      <w:pPr>
        <w:pStyle w:val="Normal"/>
        <w:rPr>
          <w:rFonts w:ascii="Calibri" w:hAnsi="Calibri"/>
          <w:sz w:val="22"/>
          <w:szCs w:val="22"/>
        </w:rPr>
      </w:pPr>
      <w:r>
        <w:rPr>
          <w:rFonts w:ascii="Calibri" w:hAnsi="Calibri"/>
          <w:sz w:val="22"/>
          <w:szCs w:val="22"/>
          <w:lang w:val="ru-RU"/>
        </w:rPr>
        <w:t>Одсуствовање ученика са појединог часа одобрава предметни наставник, а одсуствовање са наставе у току дана одобрава одељењски старешина.</w:t>
      </w:r>
    </w:p>
    <w:p>
      <w:pPr>
        <w:pStyle w:val="Normal"/>
        <w:rPr>
          <w:rFonts w:ascii="Calibri" w:hAnsi="Calibri"/>
          <w:sz w:val="22"/>
          <w:szCs w:val="22"/>
          <w:lang w:val="ru-RU"/>
        </w:rPr>
      </w:pPr>
      <w:r>
        <w:rPr>
          <w:rFonts w:ascii="Calibri" w:hAnsi="Calibri"/>
          <w:sz w:val="22"/>
          <w:szCs w:val="22"/>
          <w:lang w:val="ru-RU"/>
        </w:rPr>
        <w:t>Родитељ односно старатељ  може ученику оправдати само један дан у току полугодишта.</w:t>
      </w:r>
    </w:p>
    <w:p>
      <w:pPr>
        <w:pStyle w:val="Normal"/>
        <w:rPr>
          <w:rFonts w:ascii="Calibri" w:hAnsi="Calibri"/>
          <w:sz w:val="22"/>
          <w:szCs w:val="22"/>
          <w:lang w:val="ru-RU"/>
        </w:rPr>
      </w:pPr>
      <w:r>
        <w:rPr>
          <w:rFonts w:ascii="Calibri" w:hAnsi="Calibri"/>
          <w:sz w:val="22"/>
          <w:szCs w:val="22"/>
          <w:lang w:val="ru-RU"/>
        </w:rPr>
        <w:t>Уколико је потребно да ученик изостане из школе због учествовања на спортским, фолклорним и другим дешавањима које не организује школа, може изостати само ако то одобре одељенски старешина до два дана , а преко два дана уз одобрење директора.</w:t>
      </w:r>
    </w:p>
    <w:p>
      <w:pPr>
        <w:pStyle w:val="Normal"/>
        <w:ind w:left="0" w:right="0" w:hanging="0"/>
        <w:jc w:val="center"/>
        <w:rPr>
          <w:b/>
          <w:b/>
          <w:i w:val="false"/>
          <w:i w:val="false"/>
          <w:caps w:val="false"/>
          <w:smallCaps w:val="false"/>
          <w:color w:val="000000"/>
          <w:spacing w:val="0"/>
        </w:rPr>
      </w:pPr>
      <w:r>
        <w:rPr>
          <w:b/>
          <w:i w:val="false"/>
          <w:caps w:val="false"/>
          <w:smallCaps w:val="false"/>
          <w:color w:val="000000"/>
          <w:spacing w:val="0"/>
        </w:rPr>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4" w:name="str_7"/>
      <w:bookmarkEnd w:id="4"/>
      <w:r>
        <w:rPr>
          <w:rFonts w:ascii="Calibri" w:hAnsi="Calibri"/>
          <w:b/>
          <w:i w:val="false"/>
          <w:caps w:val="false"/>
          <w:smallCaps w:val="false"/>
          <w:color w:val="000000"/>
          <w:spacing w:val="0"/>
          <w:sz w:val="22"/>
          <w:szCs w:val="22"/>
        </w:rPr>
        <w:t>Права, обавезе и одговорност ученика  </w:t>
      </w:r>
    </w:p>
    <w:p>
      <w:pPr>
        <w:pStyle w:val="TextBody"/>
        <w:ind w:left="0" w:right="0" w:hanging="0"/>
        <w:jc w:val="center"/>
        <w:rPr>
          <w:rFonts w:ascii="Arial;Helvetica;sans-serif" w:hAnsi="Arial;Helvetica;sans-serif"/>
          <w:b w:val="false"/>
          <w:b w:val="false"/>
          <w:i/>
          <w:i/>
          <w:caps w:val="false"/>
          <w:smallCaps w:val="false"/>
          <w:color w:val="000000"/>
          <w:spacing w:val="0"/>
          <w:sz w:val="19"/>
        </w:rPr>
      </w:pPr>
      <w:r>
        <w:rPr>
          <w:rFonts w:ascii="Calibri" w:hAnsi="Calibri"/>
          <w:b w:val="false"/>
          <w:i/>
          <w:caps w:val="false"/>
          <w:smallCaps w:val="false"/>
          <w:color w:val="000000"/>
          <w:spacing w:val="0"/>
          <w:sz w:val="22"/>
          <w:szCs w:val="22"/>
        </w:rPr>
        <w:t>а) Права ученика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19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Права ученика остварују се у складу са потврђеним међународним уговорима, Законом и другим законима. Установа и запослени дужни су да обезбеде право ученика на: квалитетан образовно-васпитни рад; на уважавање личности; подршку за свестрани развој личности и посебно исказане таленте и њихову афирмацију; на заштиту од дискриминације, насиља, злостављања и занемаривања; на благовремену и потпуну информацију о питањима од значаја за образовање и васпитање, на информације о правима и обавезама, на учешће у раду органа школе у складу са Законом и посебним законом, на слободу удруживања (у групе, клубове, ученички парламент), на јавност оцене и њено образложење, на приговор на оцену и испит, на покретање иницијативе за преиспитивање одговорности ученика у образовно-васпитном процесу у случају неостваривања прописаних права, на заштиту и правично поступање установе према ученику, на стипендију, кредит, смештај и исхрану у дому ученика у складу са посебним законом, и на друга права у области образовања и васпитања у складу са посебним законом. </w:t>
      </w:r>
    </w:p>
    <w:p>
      <w:pPr>
        <w:pStyle w:val="TextBody"/>
        <w:ind w:left="0" w:right="0" w:hanging="0"/>
        <w:jc w:val="center"/>
        <w:rPr>
          <w:rFonts w:ascii="Arial;Helvetica;sans-serif" w:hAnsi="Arial;Helvetica;sans-serif"/>
          <w:b w:val="false"/>
          <w:b w:val="false"/>
          <w:i/>
          <w:i/>
          <w:caps w:val="false"/>
          <w:smallCaps w:val="false"/>
          <w:color w:val="000000"/>
          <w:spacing w:val="0"/>
          <w:sz w:val="19"/>
        </w:rPr>
      </w:pPr>
      <w:r>
        <w:rPr>
          <w:rFonts w:ascii="Calibri" w:hAnsi="Calibri"/>
          <w:b w:val="false"/>
          <w:i/>
          <w:caps w:val="false"/>
          <w:smallCaps w:val="false"/>
          <w:color w:val="000000"/>
          <w:spacing w:val="0"/>
          <w:sz w:val="22"/>
          <w:szCs w:val="22"/>
        </w:rPr>
        <w:t>б) Обавезе ученика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има обавезу да: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1) редовно похађа наставу и извршава школске обавезе;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поштује правила понашања, одлуке директора и органа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ради на усвајању знања, вештина и вредносних ставова утврђених школским програмом, прати сопствени напредак и извештава о томе наставнике и родитеље, односно друге законске заступнике;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4) не омета извођење наставе и не напушта час без претходног одобрења наставника;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5) поштује личност других ученика, наставника и осталих запослених у школи;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6) у поступку оцењивања покаже своје стварно знање без коришћења разних облика преписивања и других недозвољених облика;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7) стара се о очувању животне средине и понаша у складу са правилима еколошке етике;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8) чува имовину школе и чистоћу и естетски изглед школских просторија.  </w:t>
      </w:r>
    </w:p>
    <w:p>
      <w:pPr>
        <w:pStyle w:val="TextBody"/>
        <w:ind w:left="0" w:right="0" w:hanging="0"/>
        <w:rPr>
          <w:caps w:val="false"/>
          <w:smallCaps w:val="false"/>
          <w:color w:val="000000"/>
          <w:spacing w:val="0"/>
        </w:rPr>
      </w:pPr>
      <w:r>
        <w:rPr>
          <w:rFonts w:ascii="Calibri" w:hAnsi="Calibri"/>
          <w:caps w:val="false"/>
          <w:smallCaps w:val="false"/>
          <w:color w:val="000000"/>
          <w:spacing w:val="0"/>
          <w:sz w:val="22"/>
          <w:szCs w:val="22"/>
        </w:rPr>
        <w:t>  </w:t>
      </w:r>
    </w:p>
    <w:p>
      <w:pPr>
        <w:pStyle w:val="TextBody"/>
        <w:ind w:left="0" w:right="0" w:hanging="0"/>
        <w:jc w:val="center"/>
        <w:rPr>
          <w:rFonts w:ascii="Arial;Helvetica;sans-serif" w:hAnsi="Arial;Helvetica;sans-serif"/>
          <w:b w:val="false"/>
          <w:b w:val="false"/>
          <w:i/>
          <w:i/>
          <w:caps w:val="false"/>
          <w:smallCaps w:val="false"/>
          <w:color w:val="000000"/>
          <w:spacing w:val="0"/>
          <w:sz w:val="19"/>
        </w:rPr>
      </w:pPr>
      <w:r>
        <w:rPr>
          <w:rFonts w:ascii="Calibri" w:hAnsi="Calibri"/>
          <w:b w:val="false"/>
          <w:i/>
          <w:caps w:val="false"/>
          <w:smallCaps w:val="false"/>
          <w:color w:val="000000"/>
          <w:spacing w:val="0"/>
          <w:sz w:val="22"/>
          <w:szCs w:val="22"/>
        </w:rPr>
        <w:t>ц) Одговорност ученика  </w:t>
      </w:r>
    </w:p>
    <w:p>
      <w:pPr>
        <w:pStyle w:val="TextBody"/>
        <w:ind w:left="0" w:right="0" w:hanging="0"/>
        <w:rPr>
          <w:rFonts w:ascii="Calibri" w:hAnsi="Calibri"/>
          <w:sz w:val="22"/>
          <w:szCs w:val="22"/>
        </w:rPr>
      </w:pPr>
      <w:r>
        <w:rPr>
          <w:rFonts w:ascii="Calibri" w:hAnsi="Calibri"/>
          <w:b w:val="false"/>
          <w:i w:val="false"/>
          <w:caps w:val="false"/>
          <w:smallCaps w:val="false"/>
          <w:color w:val="000000"/>
          <w:spacing w:val="0"/>
          <w:sz w:val="22"/>
          <w:szCs w:val="22"/>
        </w:rPr>
        <w:t>Ученик треба да поштује правила понашања, а уколико повреди правила понашања у школи или не поштује одлуке директора и органа школе, неоправдано изостане са наставе пет часова, односно ученик који својим понашањем угрожава друге у остваривању њихових права, школа ће, уз учешће родитеља односно другог законског заступника, појачати васпитни рад активностима у оквиру одељенске заједнице, одељенског старешине,  психолога, посебних тимова, а када је неопходно и да сарађује са установама социјалне и здравствене заштите у циљу промене понашања ученика.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5" w:name="str_8"/>
      <w:bookmarkEnd w:id="5"/>
      <w:r>
        <w:rPr>
          <w:rFonts w:ascii="Calibri" w:hAnsi="Calibri"/>
          <w:b/>
          <w:i w:val="false"/>
          <w:caps w:val="false"/>
          <w:smallCaps w:val="false"/>
          <w:color w:val="000000"/>
          <w:spacing w:val="0"/>
          <w:sz w:val="22"/>
          <w:szCs w:val="22"/>
        </w:rPr>
        <w:t>Односи међу ученицима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Односи међу ученицима заснивају се на међусобној сарадњи и помоћи, другарству, пријатељству, уважавању и поштовању личности и пристојном опхођењу.  </w:t>
      </w:r>
    </w:p>
    <w:p>
      <w:pPr>
        <w:pStyle w:val="TextBody"/>
        <w:ind w:left="0" w:right="0" w:hanging="0"/>
        <w:rPr>
          <w:rFonts w:ascii="Calibri" w:hAnsi="Calibri"/>
          <w:sz w:val="22"/>
          <w:szCs w:val="22"/>
        </w:rPr>
      </w:pPr>
      <w:r>
        <w:rPr>
          <w:rFonts w:ascii="Calibri" w:hAnsi="Calibri"/>
          <w:b w:val="false"/>
          <w:i w:val="false"/>
          <w:caps w:val="false"/>
          <w:smallCaps w:val="false"/>
          <w:color w:val="000000"/>
          <w:spacing w:val="0"/>
          <w:sz w:val="22"/>
          <w:szCs w:val="22"/>
        </w:rPr>
        <w:t>Међусобне неспоразуме и сукобе ученици решавају у оквиру одељенске заједнице, уз посредовање одељенског старешине, психолога, или дежурног наставника.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је дужан да поштује личност других ученика, наставника и осталих запослених у школи и пристојно се понаша према њима.  </w:t>
      </w:r>
    </w:p>
    <w:p>
      <w:pPr>
        <w:pStyle w:val="TextBody"/>
        <w:ind w:left="0" w:right="0" w:hanging="0"/>
        <w:rPr>
          <w:rFonts w:ascii="Calibri" w:hAnsi="Calibri"/>
          <w:sz w:val="22"/>
          <w:szCs w:val="22"/>
        </w:rPr>
      </w:pPr>
      <w:r>
        <w:rPr>
          <w:rFonts w:ascii="Calibri" w:hAnsi="Calibri"/>
          <w:b w:val="false"/>
          <w:i w:val="false"/>
          <w:caps w:val="false"/>
          <w:smallCaps w:val="false"/>
          <w:color w:val="000000"/>
          <w:spacing w:val="0"/>
          <w:sz w:val="22"/>
          <w:szCs w:val="22"/>
        </w:rPr>
        <w:t>Међусобне неспоразуме и сукобе ученика и наставника решава директор школе у сарадњи са школским психологом.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који се понаша непримерено, грубо, агресивно и некултурно према другим ученицима, запосленима и трећим лицима, дисциплински одговара за своје понашање, у складу са одредбама Закона и Статута школе.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Старији и физички јачи ученици треба да се односе према млађим, слабијим, болешљивим и ученицима - деци без родитељског старања на начин да им помогну да ублаже њихово такво стање.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6" w:name="str_9"/>
      <w:bookmarkEnd w:id="6"/>
      <w:r>
        <w:rPr>
          <w:rFonts w:ascii="Calibri" w:hAnsi="Calibri"/>
          <w:b/>
          <w:i w:val="false"/>
          <w:caps w:val="false"/>
          <w:smallCaps w:val="false"/>
          <w:color w:val="000000"/>
          <w:spacing w:val="0"/>
          <w:sz w:val="22"/>
          <w:szCs w:val="22"/>
        </w:rPr>
        <w:t>Лични изглед ученика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23  </w:t>
      </w:r>
    </w:p>
    <w:p>
      <w:pPr>
        <w:pStyle w:val="Normal"/>
        <w:rPr>
          <w:rFonts w:ascii="Calibri" w:hAnsi="Calibri"/>
          <w:sz w:val="22"/>
          <w:szCs w:val="22"/>
        </w:rPr>
      </w:pPr>
      <w:r>
        <w:rPr>
          <w:rFonts w:ascii="Calibri" w:hAnsi="Calibri"/>
          <w:sz w:val="22"/>
          <w:szCs w:val="22"/>
          <w:lang w:val="ru-RU"/>
        </w:rPr>
        <w:t>Ученици</w:t>
      </w:r>
      <w:r>
        <w:rPr>
          <w:rFonts w:ascii="Calibri" w:hAnsi="Calibri"/>
          <w:sz w:val="22"/>
          <w:szCs w:val="22"/>
          <w:lang w:val="sr-Latn-CS"/>
        </w:rPr>
        <w:t>, запослени и друга лица</w:t>
      </w:r>
      <w:r>
        <w:rPr>
          <w:rFonts w:ascii="Calibri" w:hAnsi="Calibri"/>
          <w:sz w:val="22"/>
          <w:szCs w:val="22"/>
          <w:lang w:val="ru-RU"/>
        </w:rPr>
        <w:t xml:space="preserve"> су дужни да у школу долазе уредни, у пристојној одећи, са пристојним фризурама. Дужани су да својом појавом, начином облачења и личном хигијеном доприноси угледу школе, те да на тај начин изразе своје поштовање према запосленима, ученицима, родитељима и другим.</w:t>
      </w:r>
    </w:p>
    <w:p>
      <w:pPr>
        <w:pStyle w:val="Normal"/>
        <w:ind w:left="0" w:right="0" w:hanging="0"/>
        <w:rPr>
          <w:rFonts w:ascii="Calibri" w:hAnsi="Calibri"/>
          <w:sz w:val="22"/>
          <w:szCs w:val="22"/>
        </w:rPr>
      </w:pPr>
      <w:r>
        <w:rPr>
          <w:rFonts w:ascii="Calibri" w:hAnsi="Calibri"/>
          <w:b w:val="false"/>
          <w:i w:val="false"/>
          <w:caps w:val="false"/>
          <w:smallCaps w:val="false"/>
          <w:color w:val="000000"/>
          <w:spacing w:val="0"/>
          <w:sz w:val="22"/>
          <w:szCs w:val="22"/>
          <w:lang w:val="ru-RU"/>
        </w:rPr>
        <w:t>Ученици</w:t>
      </w:r>
      <w:r>
        <w:rPr>
          <w:rFonts w:ascii="Calibri" w:hAnsi="Calibri"/>
          <w:b w:val="false"/>
          <w:i w:val="false"/>
          <w:caps w:val="false"/>
          <w:smallCaps w:val="false"/>
          <w:color w:val="000000"/>
          <w:spacing w:val="0"/>
          <w:sz w:val="22"/>
          <w:szCs w:val="22"/>
          <w:lang w:val="sr-Latn-CS"/>
        </w:rPr>
        <w:t>, запослени и друга лица</w:t>
      </w:r>
      <w:r>
        <w:rPr>
          <w:rFonts w:ascii="Calibri" w:hAnsi="Calibri"/>
          <w:b w:val="false"/>
          <w:i w:val="false"/>
          <w:caps w:val="false"/>
          <w:smallCaps w:val="false"/>
          <w:color w:val="000000"/>
          <w:spacing w:val="0"/>
          <w:sz w:val="22"/>
          <w:szCs w:val="22"/>
          <w:lang w:val="ru-RU"/>
        </w:rPr>
        <w:t xml:space="preserve"> треба да буду  прикладно одевени, избегавајући непристојну и провокативну одећу, а нарочито у ситуацијама када представљају Школу.</w:t>
      </w:r>
    </w:p>
    <w:p>
      <w:pPr>
        <w:pStyle w:val="Normal"/>
        <w:ind w:left="0" w:right="0" w:hanging="0"/>
        <w:rPr>
          <w:b w:val="false"/>
          <w:b w:val="false"/>
          <w:i w:val="false"/>
          <w:i w:val="false"/>
          <w:caps w:val="false"/>
          <w:smallCaps w:val="false"/>
          <w:color w:val="000000"/>
          <w:spacing w:val="0"/>
          <w:lang w:val="ru-RU"/>
        </w:rPr>
      </w:pPr>
      <w:r>
        <w:rPr>
          <w:b w:val="false"/>
          <w:i w:val="false"/>
          <w:caps w:val="false"/>
          <w:smallCaps w:val="false"/>
          <w:color w:val="000000"/>
          <w:spacing w:val="0"/>
          <w:lang w:val="ru-RU"/>
        </w:rPr>
      </w:r>
    </w:p>
    <w:p>
      <w:pPr>
        <w:pStyle w:val="TextBody"/>
        <w:ind w:left="0" w:right="0" w:hanging="0"/>
        <w:jc w:val="center"/>
        <w:rPr>
          <w:rFonts w:ascii="Calibri" w:hAnsi="Calibri"/>
          <w:sz w:val="22"/>
          <w:szCs w:val="22"/>
        </w:rPr>
      </w:pPr>
      <w:bookmarkStart w:id="7" w:name="str_11"/>
      <w:bookmarkEnd w:id="7"/>
      <w:r>
        <w:rPr>
          <w:rFonts w:ascii="Calibri" w:hAnsi="Calibri"/>
          <w:b/>
          <w:i w:val="false"/>
          <w:caps w:val="false"/>
          <w:smallCaps w:val="false"/>
          <w:color w:val="000000"/>
          <w:spacing w:val="0"/>
          <w:sz w:val="22"/>
          <w:szCs w:val="22"/>
        </w:rPr>
        <w:t>Права и обавезе ученика у вези са заштитом на раду  </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24</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Ученик, у вези са заштитом на раду, има права и обавезе: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се пре почетка рада у школској радионици, хемијској лабораторији, школској кухињи и другим местима где може доћи до повреде, упозна са одредбама правилника о заштити на раду ученика и запослених и мерама заштите на раду,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буде упознат са опасностима на раду,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се служи личним заштитним средствима и опремом за одговарајуће послове, наменски их користи и правилно рукује њима, и одржава их у исправном стању,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са потребном пажњом обавља послове ради обезбеђења свог и живота и здравља и других ученика и запослених,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пријави свој здравствени недостатак или болест која се не може установити обичним прегледом, а може имати утицаја на његову безбедност или безбедност других,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одмах обавести одговорно лице о кваровима које је проузроковао или их је приметио, а који би могли да угрозе безбедност ученика и запослених,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 да одбије извођење наставе ако му прети непосредна опасност по живот или здравље због тога што нису спроведене одговарајуће мере - све док се ти недостаци не отклоне.  </w:t>
      </w:r>
    </w:p>
    <w:p>
      <w:pPr>
        <w:pStyle w:val="TextBody"/>
        <w:ind w:left="0" w:right="0" w:hanging="0"/>
        <w:jc w:val="center"/>
        <w:rPr>
          <w:rFonts w:ascii="Calibri" w:hAnsi="Calibri"/>
          <w:sz w:val="22"/>
          <w:szCs w:val="22"/>
        </w:rPr>
      </w:pPr>
      <w:bookmarkStart w:id="8" w:name="str_12"/>
      <w:bookmarkEnd w:id="8"/>
      <w:r>
        <w:rPr>
          <w:rFonts w:ascii="Calibri" w:hAnsi="Calibri"/>
          <w:b/>
          <w:i w:val="false"/>
          <w:caps w:val="false"/>
          <w:smallCaps w:val="false"/>
          <w:color w:val="000000"/>
          <w:spacing w:val="0"/>
          <w:sz w:val="22"/>
          <w:szCs w:val="22"/>
        </w:rPr>
        <w:t>Учешће ученика и запослених у противпожарној заштити  </w:t>
      </w:r>
    </w:p>
    <w:p>
      <w:pPr>
        <w:pStyle w:val="Normal"/>
        <w:ind w:left="0" w:right="0" w:hanging="0"/>
        <w:jc w:val="center"/>
        <w:rPr>
          <w:rFonts w:ascii="Calibri" w:hAnsi="Calibri"/>
          <w:sz w:val="22"/>
          <w:szCs w:val="22"/>
        </w:rPr>
      </w:pPr>
      <w:r>
        <w:rPr>
          <w:rFonts w:ascii="Arial;Helvetica;sans-serif" w:hAnsi="Arial;Helvetica;sans-serif"/>
          <w:b/>
          <w:i w:val="false"/>
          <w:caps w:val="false"/>
          <w:smallCaps w:val="false"/>
          <w:color w:val="000000"/>
          <w:spacing w:val="0"/>
          <w:sz w:val="19"/>
          <w:szCs w:val="22"/>
          <w:lang w:val="ru-RU"/>
        </w:rPr>
        <w:t>Члан 2</w:t>
      </w:r>
      <w:r>
        <w:rPr>
          <w:rFonts w:ascii="Arial;Helvetica;sans-serif" w:hAnsi="Arial;Helvetica;sans-serif"/>
          <w:b/>
          <w:i w:val="false"/>
          <w:caps w:val="false"/>
          <w:smallCaps w:val="false"/>
          <w:color w:val="000000"/>
          <w:spacing w:val="0"/>
          <w:sz w:val="19"/>
          <w:szCs w:val="22"/>
          <w:lang w:val="sr-RS"/>
        </w:rPr>
        <w:t>5</w:t>
      </w:r>
    </w:p>
    <w:p>
      <w:pPr>
        <w:pStyle w:val="Normal"/>
        <w:rPr>
          <w:rFonts w:ascii="Calibri" w:hAnsi="Calibri"/>
          <w:sz w:val="22"/>
          <w:szCs w:val="22"/>
        </w:rPr>
      </w:pPr>
      <w:r>
        <w:rPr>
          <w:rFonts w:ascii="Calibri" w:hAnsi="Calibri"/>
          <w:sz w:val="22"/>
          <w:szCs w:val="22"/>
          <w:lang w:val="ru-RU"/>
        </w:rPr>
        <w:t>Ради очувања живота ученика и запослених и очувања имовине школе, ученици и запослени се оспособљавају за руковање уређајима, опремом и другим средствима намењеним гашењу пожара и спасавању људи и имовине.</w:t>
      </w:r>
    </w:p>
    <w:p>
      <w:pPr>
        <w:pStyle w:val="Normal"/>
        <w:rPr>
          <w:rFonts w:ascii="Calibri" w:hAnsi="Calibri"/>
          <w:sz w:val="22"/>
          <w:szCs w:val="22"/>
        </w:rPr>
      </w:pPr>
      <w:r>
        <w:rPr>
          <w:rFonts w:ascii="Calibri" w:hAnsi="Calibri"/>
          <w:sz w:val="22"/>
          <w:szCs w:val="22"/>
          <w:lang w:val="ru-RU"/>
        </w:rPr>
        <w:t xml:space="preserve">Оспособљавање ученика и запослених спроводи школа уз сарадњу и стручну помоћ </w:t>
      </w:r>
      <w:r>
        <w:rPr>
          <w:rFonts w:ascii="Calibri" w:hAnsi="Calibri"/>
          <w:sz w:val="22"/>
          <w:szCs w:val="22"/>
          <w:lang w:val="sr-Latn-CS"/>
        </w:rPr>
        <w:t xml:space="preserve">лица оспособљеног за послове заштите од пожара и </w:t>
      </w:r>
      <w:r>
        <w:rPr>
          <w:rFonts w:ascii="Calibri" w:hAnsi="Calibri"/>
          <w:sz w:val="22"/>
          <w:szCs w:val="22"/>
          <w:lang w:val="ru-RU"/>
        </w:rPr>
        <w:t>ватрогасних организација.</w:t>
      </w:r>
    </w:p>
    <w:p>
      <w:pPr>
        <w:pStyle w:val="Normal"/>
        <w:rPr>
          <w:rFonts w:ascii="Calibri" w:hAnsi="Calibri"/>
          <w:sz w:val="22"/>
          <w:szCs w:val="22"/>
          <w:lang w:val="sr-Latn-CS"/>
        </w:rPr>
      </w:pPr>
      <w:r>
        <w:rPr>
          <w:rFonts w:ascii="Calibri" w:hAnsi="Calibri"/>
          <w:sz w:val="22"/>
          <w:szCs w:val="22"/>
          <w:lang w:val="sr-Latn-CS"/>
        </w:rPr>
      </w:r>
    </w:p>
    <w:p>
      <w:pPr>
        <w:pStyle w:val="Normal"/>
        <w:rPr>
          <w:rFonts w:ascii="Calibri" w:hAnsi="Calibri"/>
          <w:sz w:val="22"/>
          <w:szCs w:val="22"/>
          <w:lang w:val="sr-Latn-CS"/>
        </w:rPr>
      </w:pPr>
      <w:r>
        <w:rPr>
          <w:rFonts w:ascii="Calibri" w:hAnsi="Calibri"/>
          <w:sz w:val="22"/>
          <w:szCs w:val="22"/>
          <w:lang w:val="sr-Latn-CS"/>
        </w:rPr>
      </w:r>
    </w:p>
    <w:p>
      <w:pPr>
        <w:pStyle w:val="Normal"/>
        <w:jc w:val="center"/>
        <w:rPr>
          <w:rFonts w:ascii="Calibri" w:hAnsi="Calibri"/>
          <w:sz w:val="22"/>
          <w:szCs w:val="22"/>
        </w:rPr>
      </w:pPr>
      <w:bookmarkStart w:id="9" w:name="__DdeLink__409_1079599532"/>
      <w:r>
        <w:rPr>
          <w:rFonts w:ascii="Calibri" w:hAnsi="Calibri"/>
          <w:b/>
          <w:sz w:val="22"/>
          <w:szCs w:val="22"/>
          <w:lang w:val="ru-RU"/>
        </w:rPr>
        <w:t>Члан 26</w:t>
      </w:r>
      <w:bookmarkEnd w:id="9"/>
    </w:p>
    <w:p>
      <w:pPr>
        <w:pStyle w:val="Normal"/>
        <w:rPr>
          <w:rFonts w:ascii="Calibri" w:hAnsi="Calibri"/>
          <w:sz w:val="22"/>
          <w:szCs w:val="22"/>
        </w:rPr>
      </w:pPr>
      <w:r>
        <w:rPr>
          <w:rFonts w:ascii="Calibri" w:hAnsi="Calibri"/>
          <w:sz w:val="22"/>
          <w:szCs w:val="22"/>
          <w:lang w:val="ru-RU"/>
        </w:rPr>
        <w:t>Ученици и запослени обавезни су да спроводе прописане противпожарне мере, као што су:</w:t>
      </w:r>
    </w:p>
    <w:p>
      <w:pPr>
        <w:pStyle w:val="Normal"/>
        <w:rPr>
          <w:rFonts w:ascii="Calibri" w:hAnsi="Calibri"/>
          <w:sz w:val="22"/>
          <w:szCs w:val="22"/>
        </w:rPr>
      </w:pPr>
      <w:r>
        <w:rPr>
          <w:rFonts w:ascii="Calibri" w:hAnsi="Calibri"/>
          <w:sz w:val="22"/>
          <w:szCs w:val="22"/>
          <w:lang w:val="ru-RU"/>
        </w:rPr>
        <w:t>- упознавање са опасностима од пожара и стално спровођење мере за заштиту од пожара,</w:t>
      </w:r>
    </w:p>
    <w:p>
      <w:pPr>
        <w:pStyle w:val="Normal"/>
        <w:rPr>
          <w:rFonts w:ascii="Calibri" w:hAnsi="Calibri"/>
          <w:sz w:val="22"/>
          <w:szCs w:val="22"/>
        </w:rPr>
      </w:pPr>
      <w:r>
        <w:rPr>
          <w:rFonts w:ascii="Calibri" w:hAnsi="Calibri"/>
          <w:sz w:val="22"/>
          <w:szCs w:val="22"/>
          <w:lang w:val="ru-RU"/>
        </w:rPr>
        <w:t>- најхитније обавештавање о пожару задуженог за послове противпожарне заштите и учествовање у гашењу пожара.</w:t>
      </w:r>
    </w:p>
    <w:p>
      <w:pPr>
        <w:pStyle w:val="Normal"/>
        <w:rPr>
          <w:lang w:val="ru-RU"/>
        </w:rPr>
      </w:pPr>
      <w:r>
        <w:rPr>
          <w:lang w:val="ru-RU"/>
        </w:rPr>
      </w:r>
    </w:p>
    <w:p>
      <w:pPr>
        <w:pStyle w:val="Normal"/>
        <w:jc w:val="center"/>
        <w:rPr>
          <w:rFonts w:ascii="Calibri" w:hAnsi="Calibri"/>
          <w:sz w:val="22"/>
          <w:szCs w:val="22"/>
        </w:rPr>
      </w:pPr>
      <w:bookmarkStart w:id="10" w:name="str_13"/>
      <w:bookmarkEnd w:id="10"/>
      <w:r>
        <w:rPr>
          <w:rFonts w:ascii="Calibri" w:hAnsi="Calibri"/>
          <w:b/>
          <w:sz w:val="22"/>
          <w:szCs w:val="22"/>
          <w:lang w:val="ru-RU"/>
        </w:rPr>
        <w:t>Забрана пушења</w:t>
      </w:r>
    </w:p>
    <w:p>
      <w:pPr>
        <w:pStyle w:val="Normal"/>
        <w:jc w:val="center"/>
        <w:rPr>
          <w:rFonts w:ascii="Calibri" w:hAnsi="Calibri"/>
          <w:sz w:val="22"/>
          <w:szCs w:val="22"/>
        </w:rPr>
      </w:pPr>
      <w:r>
        <w:rPr>
          <w:rFonts w:ascii="Calibri" w:hAnsi="Calibri"/>
          <w:b/>
          <w:sz w:val="22"/>
          <w:szCs w:val="22"/>
          <w:lang w:val="ru-RU"/>
        </w:rPr>
        <w:t xml:space="preserve">Члан </w:t>
      </w:r>
      <w:r>
        <w:rPr>
          <w:rFonts w:ascii="Calibri" w:hAnsi="Calibri"/>
          <w:b/>
          <w:sz w:val="22"/>
          <w:szCs w:val="22"/>
          <w:lang w:val="sr-CS"/>
        </w:rPr>
        <w:t>27</w:t>
      </w:r>
    </w:p>
    <w:p>
      <w:pPr>
        <w:pStyle w:val="Normal"/>
        <w:rPr>
          <w:rFonts w:ascii="Calibri" w:hAnsi="Calibri"/>
          <w:sz w:val="22"/>
          <w:szCs w:val="22"/>
        </w:rPr>
      </w:pPr>
      <w:r>
        <w:rPr>
          <w:rFonts w:ascii="Calibri" w:hAnsi="Calibri"/>
          <w:sz w:val="22"/>
          <w:szCs w:val="22"/>
          <w:lang w:val="ru-RU"/>
        </w:rPr>
        <w:t>Пушење је забрањено у сваком затвореном радном и јавном простору, у Економско-трговинској школи Сента, као и у сваком простору који је са њима повезан и који им припада, као што су ходници, степеништа, предворја, заједничке просторије, тоалети, помоћни објекти, радионица, гараже, службена возила за превоз људи или робе и друго.</w:t>
      </w:r>
    </w:p>
    <w:p>
      <w:pPr>
        <w:pStyle w:val="Normal"/>
        <w:rPr>
          <w:rFonts w:ascii="Calibri" w:hAnsi="Calibri"/>
          <w:sz w:val="22"/>
          <w:szCs w:val="22"/>
        </w:rPr>
      </w:pPr>
      <w:r>
        <w:rPr>
          <w:rFonts w:ascii="Calibri" w:hAnsi="Calibri"/>
          <w:sz w:val="22"/>
          <w:szCs w:val="22"/>
          <w:lang w:val="ru-RU"/>
        </w:rPr>
        <w:t>Пушење је забрањено и у простору који се не сматра затвореним јавним простором, а који је функционални део простора у коме се обавља делатност образовања и васпитања, спортски терени и дворишни простор.</w:t>
      </w:r>
    </w:p>
    <w:p>
      <w:pPr>
        <w:pStyle w:val="TextBody"/>
        <w:ind w:left="0" w:right="0" w:hanging="0"/>
        <w:rPr>
          <w:rFonts w:ascii="Calibri" w:hAnsi="Calibri"/>
          <w:sz w:val="22"/>
          <w:szCs w:val="22"/>
          <w:lang w:val="ru-RU"/>
        </w:rPr>
      </w:pPr>
      <w:r>
        <w:rPr>
          <w:rFonts w:ascii="Calibri" w:hAnsi="Calibri"/>
          <w:b w:val="false"/>
          <w:i w:val="false"/>
          <w:caps w:val="false"/>
          <w:smallCaps w:val="false"/>
          <w:color w:val="000000"/>
          <w:spacing w:val="0"/>
          <w:sz w:val="22"/>
          <w:szCs w:val="22"/>
          <w:lang w:val="ru-RU"/>
        </w:rPr>
        <w:t>Забрањено је у школску зграду и двориште уношење експлозивног материјала, оружја, кама, бодежа, као и других опасних предмета.  </w:t>
      </w:r>
    </w:p>
    <w:p>
      <w:pPr>
        <w:pStyle w:val="Normal"/>
        <w:jc w:val="center"/>
        <w:rPr>
          <w:rFonts w:ascii="Calibri" w:hAnsi="Calibri"/>
          <w:sz w:val="22"/>
          <w:szCs w:val="22"/>
        </w:rPr>
      </w:pPr>
      <w:r>
        <w:rPr>
          <w:rFonts w:ascii="Calibri" w:hAnsi="Calibri"/>
          <w:b/>
          <w:sz w:val="22"/>
          <w:szCs w:val="22"/>
          <w:lang w:val="ru-RU"/>
        </w:rPr>
        <w:t xml:space="preserve">Члан </w:t>
      </w:r>
      <w:r>
        <w:rPr>
          <w:rFonts w:ascii="Calibri" w:hAnsi="Calibri"/>
          <w:b/>
          <w:sz w:val="22"/>
          <w:szCs w:val="22"/>
          <w:lang w:val="sr-CS"/>
        </w:rPr>
        <w:t>28</w:t>
      </w:r>
    </w:p>
    <w:p>
      <w:pPr>
        <w:pStyle w:val="Normal"/>
        <w:rPr>
          <w:rFonts w:ascii="Calibri" w:hAnsi="Calibri"/>
          <w:sz w:val="22"/>
          <w:szCs w:val="22"/>
        </w:rPr>
      </w:pPr>
      <w:r>
        <w:rPr>
          <w:rFonts w:ascii="Calibri" w:hAnsi="Calibri"/>
          <w:sz w:val="22"/>
          <w:szCs w:val="22"/>
          <w:lang w:val="ru-RU"/>
        </w:rPr>
        <w:t>Лице одговорно за контролисање забране пушења је директор  који ће писмено задужити једно или више запослених лица да контролишу забрану пушења</w:t>
      </w:r>
    </w:p>
    <w:p>
      <w:pPr>
        <w:pStyle w:val="Normal"/>
        <w:jc w:val="center"/>
        <w:rPr>
          <w:rFonts w:ascii="Calibri" w:hAnsi="Calibri"/>
          <w:sz w:val="22"/>
          <w:szCs w:val="22"/>
        </w:rPr>
      </w:pPr>
      <w:bookmarkStart w:id="11" w:name="str_141"/>
      <w:bookmarkEnd w:id="11"/>
      <w:r>
        <w:rPr>
          <w:rFonts w:ascii="Calibri" w:hAnsi="Calibri"/>
          <w:b/>
          <w:sz w:val="22"/>
          <w:szCs w:val="22"/>
          <w:lang w:val="ru-RU"/>
        </w:rPr>
        <w:t>Обезбеђење имовине школе</w:t>
      </w:r>
    </w:p>
    <w:p>
      <w:pPr>
        <w:pStyle w:val="Normal"/>
        <w:jc w:val="center"/>
        <w:rPr>
          <w:rFonts w:ascii="Calibri" w:hAnsi="Calibri"/>
          <w:sz w:val="22"/>
          <w:szCs w:val="22"/>
        </w:rPr>
      </w:pPr>
      <w:r>
        <w:rPr>
          <w:rFonts w:ascii="Calibri" w:hAnsi="Calibri"/>
          <w:b/>
          <w:sz w:val="22"/>
          <w:szCs w:val="22"/>
          <w:lang w:val="ru-RU"/>
        </w:rPr>
        <w:t>Члан 29</w:t>
      </w:r>
    </w:p>
    <w:p>
      <w:pPr>
        <w:pStyle w:val="Normal"/>
        <w:rPr>
          <w:rFonts w:ascii="Calibri" w:hAnsi="Calibri"/>
          <w:sz w:val="22"/>
          <w:szCs w:val="22"/>
        </w:rPr>
      </w:pPr>
      <w:r>
        <w:rPr>
          <w:rFonts w:ascii="Calibri" w:hAnsi="Calibri"/>
          <w:sz w:val="22"/>
          <w:szCs w:val="22"/>
          <w:lang w:val="ru-RU"/>
        </w:rPr>
        <w:t>Инвентарски предмети, наставна средства, учила и регистратурски материјал, не смеју се износити из школе без одобрења директора или другог овлашћеног радника.</w:t>
      </w:r>
    </w:p>
    <w:p>
      <w:pPr>
        <w:pStyle w:val="Normal"/>
        <w:jc w:val="center"/>
        <w:rPr>
          <w:rFonts w:ascii="Calibri" w:hAnsi="Calibri"/>
          <w:sz w:val="22"/>
          <w:szCs w:val="22"/>
        </w:rPr>
      </w:pPr>
      <w:r>
        <w:rPr>
          <w:rFonts w:ascii="Calibri" w:hAnsi="Calibri"/>
          <w:b/>
          <w:sz w:val="22"/>
          <w:szCs w:val="22"/>
          <w:lang w:val="ru-RU"/>
        </w:rPr>
        <w:t>Члан 30</w:t>
      </w:r>
    </w:p>
    <w:p>
      <w:pPr>
        <w:pStyle w:val="Normal"/>
        <w:rPr>
          <w:rFonts w:ascii="Calibri" w:hAnsi="Calibri"/>
          <w:sz w:val="22"/>
          <w:szCs w:val="22"/>
        </w:rPr>
      </w:pPr>
      <w:r>
        <w:rPr>
          <w:rFonts w:ascii="Calibri" w:hAnsi="Calibri"/>
          <w:sz w:val="22"/>
          <w:szCs w:val="22"/>
          <w:lang w:val="ru-RU"/>
        </w:rPr>
        <w:t>По завршетку радног времена сви печати, штамбиљи, жигови, вредносни папири, као и остали регистратурски материјал морају бити закључани и обезбеђени.</w:t>
      </w:r>
    </w:p>
    <w:p>
      <w:pPr>
        <w:pStyle w:val="Normal"/>
        <w:rPr>
          <w:rFonts w:ascii="Calibri" w:hAnsi="Calibri"/>
          <w:sz w:val="22"/>
          <w:szCs w:val="22"/>
        </w:rPr>
      </w:pPr>
      <w:r>
        <w:rPr>
          <w:rFonts w:ascii="Calibri" w:hAnsi="Calibri"/>
          <w:sz w:val="22"/>
          <w:szCs w:val="22"/>
          <w:lang w:val="ru-RU"/>
        </w:rPr>
        <w:t>Нарочито се обезбеђују дневници рада и остала евиденција о ученицима и запосленима.</w:t>
      </w:r>
      <w:r>
        <w:rPr>
          <w:rFonts w:ascii="Calibri" w:hAnsi="Calibri"/>
          <w:b w:val="false"/>
          <w:i w:val="false"/>
          <w:caps w:val="false"/>
          <w:smallCaps w:val="false"/>
          <w:color w:val="000000"/>
          <w:spacing w:val="0"/>
          <w:sz w:val="22"/>
          <w:szCs w:val="22"/>
          <w:lang w:val="ru-RU"/>
        </w:rPr>
        <w:t>По завршетку рада касе, ормари, плакари, столови, све просторије и школска зграда, обавезно се закључавају.</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31</w:t>
      </w:r>
    </w:p>
    <w:p>
      <w:pPr>
        <w:pStyle w:val="TextBody"/>
        <w:ind w:left="0" w:right="0" w:hanging="0"/>
        <w:rPr>
          <w:rFonts w:ascii="Calibri" w:hAnsi="Calibri"/>
          <w:sz w:val="22"/>
          <w:szCs w:val="22"/>
        </w:rPr>
      </w:pPr>
      <w:r>
        <w:rPr>
          <w:rFonts w:ascii="Calibri" w:hAnsi="Calibri"/>
          <w:b w:val="false"/>
          <w:i w:val="false"/>
          <w:caps w:val="false"/>
          <w:smallCaps w:val="false"/>
          <w:color w:val="000000"/>
          <w:spacing w:val="0"/>
          <w:sz w:val="22"/>
          <w:szCs w:val="22"/>
        </w:rPr>
        <w:t>Нарочито се обезбеђују дневници рада и остала евиденција о ученицима и запосленима.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По завршетку рада касе, ормари, плакари, столови, све просторије и школска зграда, обавезно се закључавају.  </w:t>
      </w:r>
    </w:p>
    <w:p>
      <w:pPr>
        <w:pStyle w:val="TextBody"/>
        <w:ind w:left="0" w:right="0" w:hanging="0"/>
        <w:jc w:val="center"/>
        <w:rPr>
          <w:rFonts w:ascii="Calibri" w:hAnsi="Calibri"/>
          <w:sz w:val="22"/>
          <w:szCs w:val="22"/>
        </w:rPr>
      </w:pPr>
      <w:bookmarkStart w:id="12" w:name="str_15"/>
      <w:bookmarkEnd w:id="12"/>
      <w:r>
        <w:rPr>
          <w:rFonts w:ascii="Calibri" w:hAnsi="Calibri"/>
          <w:b/>
          <w:i w:val="false"/>
          <w:caps w:val="false"/>
          <w:smallCaps w:val="false"/>
          <w:color w:val="000000"/>
          <w:spacing w:val="0"/>
          <w:sz w:val="22"/>
          <w:szCs w:val="22"/>
        </w:rPr>
        <w:t>Време рада  библиотеке са ученицима  </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32  </w:t>
      </w:r>
    </w:p>
    <w:p>
      <w:pPr>
        <w:pStyle w:val="Normal"/>
        <w:ind w:left="0" w:right="0" w:hanging="0"/>
        <w:rPr>
          <w:rFonts w:ascii="Calibri" w:hAnsi="Calibri"/>
          <w:sz w:val="22"/>
          <w:szCs w:val="22"/>
        </w:rPr>
      </w:pPr>
      <w:r>
        <w:rPr>
          <w:rFonts w:ascii="Calibri" w:hAnsi="Calibri"/>
          <w:b w:val="false"/>
          <w:i w:val="false"/>
          <w:caps w:val="false"/>
          <w:smallCaps w:val="false"/>
          <w:color w:val="000000"/>
          <w:spacing w:val="0"/>
          <w:sz w:val="22"/>
          <w:szCs w:val="22"/>
          <w:lang w:val="ru-RU"/>
        </w:rPr>
        <w:t>Библиотека школе ради са ученицима сваког радног дана у времену од 7,30 до 13,00  часова преподне односно од 13,30 – 19,00 поподне</w:t>
      </w:r>
    </w:p>
    <w:p>
      <w:pPr>
        <w:pStyle w:val="TextBody"/>
        <w:ind w:left="0" w:right="0" w:hanging="0"/>
        <w:jc w:val="center"/>
        <w:rPr>
          <w:rFonts w:ascii="Calibri" w:hAnsi="Calibri"/>
          <w:sz w:val="22"/>
          <w:szCs w:val="22"/>
          <w:lang w:val="sr-RS"/>
        </w:rPr>
      </w:pPr>
      <w:r>
        <w:rPr>
          <w:rFonts w:ascii="Calibri" w:hAnsi="Calibri"/>
          <w:b w:val="false"/>
          <w:i w:val="false"/>
          <w:caps w:val="false"/>
          <w:smallCaps w:val="false"/>
          <w:color w:val="000000"/>
          <w:spacing w:val="0"/>
          <w:sz w:val="22"/>
          <w:szCs w:val="22"/>
          <w:lang w:val="sr-RS"/>
        </w:rPr>
        <w:t>Обавештавање ученика</w:t>
      </w:r>
    </w:p>
    <w:p>
      <w:pPr>
        <w:pStyle w:val="TextBody"/>
        <w:ind w:left="0" w:right="0" w:hanging="0"/>
        <w:jc w:val="center"/>
        <w:rPr>
          <w:rFonts w:ascii="Calibri" w:hAnsi="Calibri"/>
          <w:sz w:val="22"/>
          <w:szCs w:val="22"/>
          <w:lang w:val="sr-RS"/>
        </w:rPr>
      </w:pPr>
      <w:r>
        <w:rPr>
          <w:rFonts w:ascii="Calibri" w:hAnsi="Calibri"/>
          <w:b/>
          <w:i w:val="false"/>
          <w:caps w:val="false"/>
          <w:smallCaps w:val="false"/>
          <w:color w:val="000000"/>
          <w:spacing w:val="0"/>
          <w:sz w:val="22"/>
          <w:szCs w:val="22"/>
          <w:lang w:val="sr-RS"/>
        </w:rPr>
        <w:t>Члан 33</w:t>
      </w:r>
    </w:p>
    <w:p>
      <w:pPr>
        <w:pStyle w:val="Normal"/>
        <w:rPr>
          <w:rFonts w:ascii="Calibri" w:hAnsi="Calibri"/>
          <w:sz w:val="22"/>
          <w:szCs w:val="22"/>
        </w:rPr>
      </w:pPr>
      <w:r>
        <w:rPr>
          <w:rFonts w:ascii="Calibri" w:hAnsi="Calibri"/>
          <w:sz w:val="22"/>
          <w:szCs w:val="22"/>
          <w:lang w:val="ru-RU"/>
        </w:rPr>
        <w:t>Обавештења ученицима школе дају се преко књиге саопштења или на други погодан начин, као што су обавештења преко огласне табле.</w:t>
      </w:r>
    </w:p>
    <w:p>
      <w:pPr>
        <w:pStyle w:val="Normal"/>
        <w:ind w:left="0" w:right="0" w:hanging="0"/>
        <w:rPr>
          <w:rFonts w:ascii="Calibri" w:hAnsi="Calibri"/>
          <w:sz w:val="22"/>
          <w:szCs w:val="22"/>
        </w:rPr>
      </w:pPr>
      <w:r>
        <w:rPr>
          <w:rFonts w:ascii="Calibri" w:hAnsi="Calibri"/>
          <w:b w:val="false"/>
          <w:i w:val="false"/>
          <w:caps w:val="false"/>
          <w:smallCaps w:val="false"/>
          <w:color w:val="000000"/>
          <w:spacing w:val="0"/>
          <w:sz w:val="22"/>
          <w:szCs w:val="22"/>
          <w:lang w:val="ru-RU"/>
        </w:rPr>
        <w:t>Средства оглашавања могу да користе и ученичке организације, односно ученички парламент у школи, уз претходни договор са директором школе.</w:t>
      </w:r>
    </w:p>
    <w:p>
      <w:pPr>
        <w:pStyle w:val="Normal"/>
        <w:ind w:left="0" w:right="0" w:hanging="0"/>
        <w:rPr>
          <w:b/>
          <w:b/>
          <w:i w:val="false"/>
          <w:i w:val="false"/>
          <w:caps w:val="false"/>
          <w:smallCaps w:val="false"/>
          <w:color w:val="000000"/>
          <w:spacing w:val="0"/>
          <w:lang w:val="ru-RU"/>
        </w:rPr>
      </w:pPr>
      <w:r>
        <w:rPr>
          <w:b/>
          <w:i w:val="false"/>
          <w:caps w:val="false"/>
          <w:smallCaps w:val="false"/>
          <w:color w:val="000000"/>
          <w:spacing w:val="0"/>
          <w:lang w:val="ru-RU"/>
        </w:rPr>
      </w:r>
    </w:p>
    <w:p>
      <w:pPr>
        <w:pStyle w:val="Normal"/>
        <w:jc w:val="center"/>
        <w:rPr>
          <w:rFonts w:ascii="Calibri" w:hAnsi="Calibri"/>
          <w:sz w:val="22"/>
          <w:szCs w:val="22"/>
        </w:rPr>
      </w:pPr>
      <w:r>
        <w:rPr>
          <w:rFonts w:ascii="Calibri" w:hAnsi="Calibri"/>
          <w:b/>
          <w:sz w:val="22"/>
          <w:szCs w:val="22"/>
          <w:lang w:val="ru-RU"/>
        </w:rPr>
        <w:t>Пријем и кретање  других лица у школи</w:t>
      </w:r>
    </w:p>
    <w:p>
      <w:pPr>
        <w:pStyle w:val="Normal"/>
        <w:jc w:val="center"/>
        <w:rPr>
          <w:rFonts w:ascii="Calibri" w:hAnsi="Calibri"/>
          <w:sz w:val="22"/>
          <w:szCs w:val="22"/>
        </w:rPr>
      </w:pPr>
      <w:r>
        <w:rPr>
          <w:rFonts w:ascii="Calibri" w:hAnsi="Calibri"/>
          <w:b/>
          <w:sz w:val="22"/>
          <w:szCs w:val="22"/>
          <w:lang w:val="ru-RU"/>
        </w:rPr>
        <w:t xml:space="preserve">Члан </w:t>
      </w:r>
      <w:r>
        <w:rPr>
          <w:rFonts w:ascii="Calibri" w:hAnsi="Calibri"/>
          <w:b/>
          <w:sz w:val="22"/>
          <w:szCs w:val="22"/>
          <w:lang w:val="sr-CS"/>
        </w:rPr>
        <w:t>34</w:t>
      </w:r>
    </w:p>
    <w:p>
      <w:pPr>
        <w:pStyle w:val="Normal"/>
        <w:rPr>
          <w:rFonts w:ascii="Calibri" w:hAnsi="Calibri"/>
          <w:sz w:val="22"/>
          <w:szCs w:val="22"/>
        </w:rPr>
      </w:pPr>
      <w:r>
        <w:rPr>
          <w:rFonts w:ascii="Calibri" w:hAnsi="Calibri"/>
          <w:sz w:val="22"/>
          <w:szCs w:val="22"/>
          <w:lang w:val="ru-RU"/>
        </w:rPr>
        <w:t>Грађанина и представника организација који долазе у школу по личном или службеном послу домар школе, односно дежурни запослени упућује и одводи у одговарајућу службу школе.</w:t>
      </w:r>
    </w:p>
    <w:p>
      <w:pPr>
        <w:pStyle w:val="Normal"/>
        <w:rPr>
          <w:rFonts w:ascii="Calibri" w:hAnsi="Calibri"/>
          <w:sz w:val="22"/>
          <w:szCs w:val="22"/>
        </w:rPr>
      </w:pPr>
      <w:r>
        <w:rPr>
          <w:rFonts w:ascii="Calibri" w:hAnsi="Calibri"/>
          <w:sz w:val="22"/>
          <w:szCs w:val="22"/>
          <w:lang w:val="ru-RU"/>
        </w:rPr>
        <w:t>По завршетку посете дежурни запослени прати странку до излаза из школске зграде.</w:t>
      </w:r>
    </w:p>
    <w:p>
      <w:pPr>
        <w:pStyle w:val="Normal"/>
        <w:jc w:val="center"/>
        <w:rPr>
          <w:rFonts w:ascii="Calibri" w:hAnsi="Calibri"/>
          <w:sz w:val="22"/>
          <w:szCs w:val="22"/>
        </w:rPr>
      </w:pPr>
      <w:r>
        <w:rPr>
          <w:rFonts w:ascii="Calibri" w:hAnsi="Calibri"/>
          <w:b/>
          <w:sz w:val="22"/>
          <w:szCs w:val="22"/>
          <w:lang w:val="ru-RU"/>
        </w:rPr>
        <w:t>Члан 35</w:t>
      </w:r>
    </w:p>
    <w:p>
      <w:pPr>
        <w:pStyle w:val="Normal"/>
        <w:rPr>
          <w:rFonts w:ascii="Calibri" w:hAnsi="Calibri"/>
          <w:sz w:val="22"/>
          <w:szCs w:val="22"/>
        </w:rPr>
      </w:pPr>
      <w:r>
        <w:rPr>
          <w:rFonts w:ascii="Calibri" w:hAnsi="Calibri"/>
          <w:sz w:val="22"/>
          <w:szCs w:val="22"/>
          <w:lang w:val="ru-RU"/>
        </w:rPr>
        <w:t>Ван радног времена у школу се може улазити само уз претходну најаву домару, односно дежурном запосленом.</w:t>
      </w:r>
    </w:p>
    <w:p>
      <w:pPr>
        <w:pStyle w:val="Normal"/>
        <w:rPr>
          <w:lang w:val="ru-RU"/>
        </w:rPr>
      </w:pPr>
      <w:r>
        <w:rPr>
          <w:lang w:val="ru-RU"/>
        </w:rPr>
      </w:r>
    </w:p>
    <w:p>
      <w:pPr>
        <w:pStyle w:val="Normal"/>
        <w:jc w:val="center"/>
        <w:rPr>
          <w:rFonts w:ascii="Calibri" w:hAnsi="Calibri"/>
          <w:sz w:val="22"/>
          <w:szCs w:val="22"/>
        </w:rPr>
      </w:pPr>
      <w:r>
        <w:rPr>
          <w:rFonts w:ascii="Calibri" w:hAnsi="Calibri"/>
          <w:b/>
          <w:sz w:val="22"/>
          <w:szCs w:val="22"/>
          <w:lang w:val="ru-RU"/>
        </w:rPr>
        <w:t>Члан 36</w:t>
      </w:r>
    </w:p>
    <w:p>
      <w:pPr>
        <w:pStyle w:val="Normal"/>
        <w:rPr>
          <w:rFonts w:ascii="Calibri" w:hAnsi="Calibri"/>
          <w:sz w:val="22"/>
          <w:szCs w:val="22"/>
        </w:rPr>
      </w:pPr>
      <w:r>
        <w:rPr>
          <w:rFonts w:ascii="Calibri" w:hAnsi="Calibri"/>
          <w:sz w:val="22"/>
          <w:szCs w:val="22"/>
          <w:lang w:val="ru-RU"/>
        </w:rPr>
        <w:t>Групне посете лица која нису запослени или ученици школе, дозвољене су само по одобрењу директора школе.</w:t>
      </w:r>
    </w:p>
    <w:p>
      <w:pPr>
        <w:pStyle w:val="Normal"/>
        <w:jc w:val="center"/>
        <w:rPr>
          <w:rFonts w:ascii="Calibri" w:hAnsi="Calibri"/>
          <w:sz w:val="22"/>
          <w:szCs w:val="22"/>
        </w:rPr>
      </w:pPr>
      <w:r>
        <w:rPr>
          <w:rFonts w:ascii="Calibri" w:hAnsi="Calibri"/>
          <w:b/>
          <w:sz w:val="22"/>
          <w:szCs w:val="22"/>
          <w:lang w:val="ru-RU"/>
        </w:rPr>
        <w:t>Члан 37</w:t>
      </w:r>
    </w:p>
    <w:p>
      <w:pPr>
        <w:pStyle w:val="Normal"/>
        <w:rPr>
          <w:rFonts w:ascii="Calibri" w:hAnsi="Calibri"/>
          <w:sz w:val="22"/>
          <w:szCs w:val="22"/>
        </w:rPr>
      </w:pPr>
      <w:r>
        <w:rPr>
          <w:rFonts w:ascii="Calibri" w:hAnsi="Calibri"/>
          <w:sz w:val="22"/>
          <w:szCs w:val="22"/>
          <w:lang w:val="ru-RU"/>
        </w:rPr>
        <w:t>Ако ученичка организација, односно ученички парламент школе жели да одржи састанак или обавља неку другу активност после наставе, треба да се обрати директору или кординатору , ради добијања сагласности.</w:t>
      </w:r>
    </w:p>
    <w:p>
      <w:pPr>
        <w:pStyle w:val="Normal"/>
        <w:jc w:val="center"/>
        <w:rPr>
          <w:rFonts w:ascii="Calibri" w:hAnsi="Calibri"/>
          <w:sz w:val="22"/>
          <w:szCs w:val="22"/>
        </w:rPr>
      </w:pPr>
      <w:bookmarkStart w:id="13" w:name="str_171"/>
      <w:bookmarkEnd w:id="13"/>
      <w:r>
        <w:rPr>
          <w:rFonts w:ascii="Calibri" w:hAnsi="Calibri"/>
          <w:b/>
          <w:sz w:val="22"/>
          <w:szCs w:val="22"/>
          <w:lang w:val="ru-RU"/>
        </w:rPr>
        <w:t>Правила понашања наставника и осталих запослених у школи</w:t>
      </w:r>
    </w:p>
    <w:p>
      <w:pPr>
        <w:pStyle w:val="Normal"/>
        <w:jc w:val="center"/>
        <w:rPr>
          <w:rFonts w:ascii="Calibri" w:hAnsi="Calibri"/>
          <w:sz w:val="22"/>
          <w:szCs w:val="22"/>
        </w:rPr>
      </w:pPr>
      <w:r>
        <w:rPr>
          <w:rFonts w:ascii="Calibri" w:hAnsi="Calibri"/>
          <w:b/>
          <w:sz w:val="22"/>
          <w:szCs w:val="22"/>
          <w:lang w:val="ru-RU"/>
        </w:rPr>
        <w:t>Члан 38</w:t>
      </w:r>
    </w:p>
    <w:p>
      <w:pPr>
        <w:pStyle w:val="Normal"/>
        <w:rPr>
          <w:rFonts w:ascii="Calibri" w:hAnsi="Calibri"/>
          <w:sz w:val="22"/>
          <w:szCs w:val="22"/>
        </w:rPr>
      </w:pPr>
      <w:r>
        <w:rPr>
          <w:rFonts w:ascii="Calibri" w:hAnsi="Calibri"/>
          <w:sz w:val="22"/>
          <w:szCs w:val="22"/>
          <w:lang w:val="ru-RU"/>
        </w:rPr>
        <w:t>Дужности наставника је да:</w:t>
      </w:r>
    </w:p>
    <w:p>
      <w:pPr>
        <w:pStyle w:val="Normal"/>
        <w:rPr>
          <w:rFonts w:ascii="Calibri" w:hAnsi="Calibri"/>
          <w:sz w:val="22"/>
          <w:szCs w:val="22"/>
        </w:rPr>
      </w:pPr>
      <w:r>
        <w:rPr>
          <w:rFonts w:ascii="Calibri" w:hAnsi="Calibri"/>
          <w:sz w:val="22"/>
          <w:szCs w:val="22"/>
          <w:lang w:val="ru-RU"/>
        </w:rPr>
        <w:t>- долази у школу најкасније 15 минута пре почетка наставе и других облика рада,</w:t>
      </w:r>
    </w:p>
    <w:p>
      <w:pPr>
        <w:pStyle w:val="Normal"/>
        <w:rPr>
          <w:rFonts w:ascii="Calibri" w:hAnsi="Calibri"/>
          <w:sz w:val="22"/>
          <w:szCs w:val="22"/>
        </w:rPr>
      </w:pPr>
      <w:r>
        <w:rPr>
          <w:rFonts w:ascii="Calibri" w:hAnsi="Calibri"/>
          <w:sz w:val="22"/>
          <w:szCs w:val="22"/>
          <w:lang w:val="ru-RU"/>
        </w:rPr>
        <w:t>- одлази на време на часове,</w:t>
      </w:r>
    </w:p>
    <w:p>
      <w:pPr>
        <w:pStyle w:val="Normal"/>
        <w:rPr>
          <w:rFonts w:ascii="Calibri" w:hAnsi="Calibri"/>
          <w:sz w:val="22"/>
          <w:szCs w:val="22"/>
        </w:rPr>
      </w:pPr>
      <w:r>
        <w:rPr>
          <w:rFonts w:ascii="Calibri" w:hAnsi="Calibri"/>
          <w:sz w:val="22"/>
          <w:szCs w:val="22"/>
          <w:lang w:val="ru-RU"/>
        </w:rPr>
        <w:t xml:space="preserve">- на време обавести о свом изостајању директора школе, секретара или друго овлашћено лице, </w:t>
      </w:r>
    </w:p>
    <w:p>
      <w:pPr>
        <w:pStyle w:val="Normal"/>
        <w:rPr>
          <w:rFonts w:ascii="Calibri" w:hAnsi="Calibri"/>
          <w:sz w:val="22"/>
          <w:szCs w:val="22"/>
        </w:rPr>
      </w:pPr>
      <w:r>
        <w:rPr>
          <w:rFonts w:ascii="Calibri" w:hAnsi="Calibri"/>
          <w:sz w:val="22"/>
          <w:szCs w:val="22"/>
          <w:lang w:val="ru-RU"/>
        </w:rPr>
        <w:t>- само у службене сврхе користи опрему и инвентар школе, као и остали потрошни материјал,</w:t>
      </w:r>
    </w:p>
    <w:p>
      <w:pPr>
        <w:pStyle w:val="Normal"/>
        <w:rPr>
          <w:rFonts w:ascii="Calibri" w:hAnsi="Calibri"/>
          <w:sz w:val="22"/>
          <w:szCs w:val="22"/>
        </w:rPr>
      </w:pPr>
      <w:r>
        <w:rPr>
          <w:rFonts w:ascii="Calibri" w:hAnsi="Calibri"/>
          <w:sz w:val="22"/>
          <w:szCs w:val="22"/>
          <w:lang w:val="ru-RU"/>
        </w:rPr>
        <w:t>- прибави одобрење директора школе за изношење важних докумената школе и наставних средстава, изузимајући изношење евиденције, образаца јавне исправе или јавне исправе чије би изношење представљало тежу повреду обавезе запосленог, односно чије би изношење представљало повреду Закона,</w:t>
      </w:r>
    </w:p>
    <w:p>
      <w:pPr>
        <w:pStyle w:val="Normal"/>
        <w:rPr>
          <w:rFonts w:ascii="Calibri" w:hAnsi="Calibri"/>
          <w:sz w:val="22"/>
          <w:szCs w:val="22"/>
        </w:rPr>
      </w:pPr>
      <w:r>
        <w:rPr>
          <w:rFonts w:ascii="Calibri" w:hAnsi="Calibri"/>
          <w:sz w:val="22"/>
          <w:szCs w:val="22"/>
          <w:lang w:val="ru-RU"/>
        </w:rPr>
        <w:t>- долази на наставу прикладно одевен и својим изгледом васпитно делује на ученике,</w:t>
      </w:r>
    </w:p>
    <w:p>
      <w:pPr>
        <w:pStyle w:val="Normal"/>
        <w:rPr>
          <w:rFonts w:ascii="Calibri" w:hAnsi="Calibri"/>
          <w:sz w:val="22"/>
          <w:szCs w:val="22"/>
        </w:rPr>
      </w:pPr>
      <w:r>
        <w:rPr>
          <w:rFonts w:ascii="Calibri" w:hAnsi="Calibri"/>
          <w:sz w:val="22"/>
          <w:szCs w:val="22"/>
          <w:lang w:val="ru-RU"/>
        </w:rPr>
        <w:t>- поштује распоред дежурства који му одреди директор.</w:t>
      </w:r>
    </w:p>
    <w:p>
      <w:pPr>
        <w:pStyle w:val="Normal"/>
        <w:rPr>
          <w:rFonts w:ascii="Calibri" w:hAnsi="Calibri"/>
          <w:sz w:val="22"/>
          <w:szCs w:val="22"/>
          <w:lang w:val="sr-Latn-CS"/>
        </w:rPr>
      </w:pPr>
      <w:r>
        <w:rPr>
          <w:rFonts w:ascii="Calibri" w:hAnsi="Calibri"/>
          <w:sz w:val="22"/>
          <w:szCs w:val="22"/>
          <w:lang w:val="sr-Latn-CS"/>
        </w:rPr>
        <w:t>- одреди један час у недељи (пријемни час) за разговор са родитељима ученика.</w:t>
      </w:r>
    </w:p>
    <w:p>
      <w:pPr>
        <w:pStyle w:val="Normal"/>
        <w:jc w:val="center"/>
        <w:rPr>
          <w:rFonts w:ascii="Calibri" w:hAnsi="Calibri"/>
          <w:sz w:val="22"/>
          <w:szCs w:val="22"/>
        </w:rPr>
      </w:pPr>
      <w:r>
        <w:rPr>
          <w:rFonts w:ascii="Calibri" w:hAnsi="Calibri"/>
          <w:b/>
          <w:sz w:val="22"/>
          <w:szCs w:val="22"/>
          <w:lang w:val="ru-RU"/>
        </w:rPr>
        <w:t>Члан 39</w:t>
      </w:r>
    </w:p>
    <w:p>
      <w:pPr>
        <w:pStyle w:val="Normal"/>
        <w:rPr>
          <w:rFonts w:ascii="Calibri" w:hAnsi="Calibri"/>
          <w:sz w:val="22"/>
          <w:szCs w:val="22"/>
        </w:rPr>
      </w:pPr>
      <w:r>
        <w:rPr>
          <w:rFonts w:ascii="Calibri" w:hAnsi="Calibri"/>
          <w:sz w:val="22"/>
          <w:szCs w:val="22"/>
          <w:lang w:val="ru-RU"/>
        </w:rPr>
        <w:t>Запосленом у школи забрањено је да:</w:t>
      </w:r>
    </w:p>
    <w:p>
      <w:pPr>
        <w:pStyle w:val="Normal"/>
        <w:rPr>
          <w:rFonts w:ascii="Calibri" w:hAnsi="Calibri"/>
          <w:sz w:val="22"/>
          <w:szCs w:val="22"/>
        </w:rPr>
      </w:pPr>
      <w:r>
        <w:rPr>
          <w:rFonts w:ascii="Calibri" w:hAnsi="Calibri"/>
          <w:sz w:val="22"/>
          <w:szCs w:val="22"/>
          <w:lang w:val="ru-RU"/>
        </w:rPr>
        <w:t xml:space="preserve">- носи оружје у школи и кругу школе, </w:t>
      </w:r>
    </w:p>
    <w:p>
      <w:pPr>
        <w:pStyle w:val="Normal"/>
        <w:rPr>
          <w:rFonts w:ascii="Calibri" w:hAnsi="Calibri"/>
          <w:sz w:val="22"/>
          <w:szCs w:val="22"/>
        </w:rPr>
      </w:pPr>
      <w:r>
        <w:rPr>
          <w:rFonts w:ascii="Calibri" w:hAnsi="Calibri"/>
          <w:sz w:val="22"/>
          <w:szCs w:val="22"/>
          <w:lang w:val="ru-RU"/>
        </w:rPr>
        <w:t>- самовољно решава међусобне сукобе употребом оружја, оруђа и физичке силе,</w:t>
      </w:r>
    </w:p>
    <w:p>
      <w:pPr>
        <w:pStyle w:val="Normal"/>
        <w:rPr>
          <w:rFonts w:ascii="Calibri" w:hAnsi="Calibri"/>
          <w:sz w:val="22"/>
          <w:szCs w:val="22"/>
        </w:rPr>
      </w:pPr>
      <w:r>
        <w:rPr>
          <w:rFonts w:ascii="Calibri" w:hAnsi="Calibri"/>
          <w:sz w:val="22"/>
          <w:szCs w:val="22"/>
          <w:lang w:val="ru-RU"/>
        </w:rPr>
        <w:t>- долази у школу у припитом или пијаном стању, уноси у школу ради употребе алкохол и друга опојна средства који смањују радну способност,</w:t>
      </w:r>
    </w:p>
    <w:p>
      <w:pPr>
        <w:pStyle w:val="Normal"/>
        <w:rPr>
          <w:rFonts w:ascii="Calibri" w:hAnsi="Calibri"/>
          <w:sz w:val="22"/>
          <w:szCs w:val="22"/>
        </w:rPr>
      </w:pPr>
      <w:r>
        <w:rPr>
          <w:rFonts w:ascii="Calibri" w:hAnsi="Calibri"/>
          <w:sz w:val="22"/>
          <w:szCs w:val="22"/>
          <w:lang w:val="ru-RU"/>
        </w:rPr>
        <w:t>- незаконито располаже средствима школе, школским простором, опремом и имовином школе,</w:t>
      </w:r>
    </w:p>
    <w:p>
      <w:pPr>
        <w:pStyle w:val="Normal"/>
        <w:rPr>
          <w:rFonts w:ascii="Calibri" w:hAnsi="Calibri"/>
          <w:sz w:val="22"/>
          <w:szCs w:val="22"/>
        </w:rPr>
      </w:pPr>
      <w:r>
        <w:rPr>
          <w:rFonts w:ascii="Calibri" w:hAnsi="Calibri"/>
          <w:sz w:val="22"/>
          <w:szCs w:val="22"/>
          <w:lang w:val="ru-RU"/>
        </w:rPr>
        <w:t xml:space="preserve">- користи за време одржавања наставе и других облика рада мобилни телефон и </w:t>
      </w:r>
      <w:r>
        <w:rPr>
          <w:rFonts w:ascii="Calibri" w:hAnsi="Calibri"/>
          <w:sz w:val="22"/>
          <w:szCs w:val="22"/>
          <w:lang w:val="sr-Latn-CS"/>
        </w:rPr>
        <w:t>сл.</w:t>
      </w:r>
      <w:r>
        <w:rPr>
          <w:rFonts w:ascii="Calibri" w:hAnsi="Calibri"/>
          <w:sz w:val="22"/>
          <w:szCs w:val="22"/>
          <w:lang w:val="sr-CS"/>
        </w:rPr>
        <w:t xml:space="preserve"> </w:t>
      </w:r>
    </w:p>
    <w:p>
      <w:pPr>
        <w:pStyle w:val="Normal"/>
        <w:jc w:val="center"/>
        <w:rPr>
          <w:rFonts w:ascii="Calibri" w:hAnsi="Calibri"/>
          <w:sz w:val="22"/>
          <w:szCs w:val="22"/>
        </w:rPr>
      </w:pPr>
      <w:r>
        <w:rPr>
          <w:rFonts w:ascii="Calibri" w:hAnsi="Calibri"/>
          <w:b/>
          <w:sz w:val="22"/>
          <w:szCs w:val="22"/>
          <w:lang w:val="ru-RU"/>
        </w:rPr>
        <w:t>Члан 40</w:t>
      </w:r>
    </w:p>
    <w:p>
      <w:pPr>
        <w:pStyle w:val="Normal"/>
        <w:rPr>
          <w:rFonts w:ascii="Calibri" w:hAnsi="Calibri"/>
          <w:sz w:val="22"/>
          <w:szCs w:val="22"/>
        </w:rPr>
      </w:pPr>
      <w:r>
        <w:rPr>
          <w:rFonts w:ascii="Calibri" w:hAnsi="Calibri"/>
          <w:sz w:val="22"/>
          <w:szCs w:val="22"/>
          <w:lang w:val="ru-RU"/>
        </w:rPr>
        <w:t>Одељењски старешина је дужан да:</w:t>
      </w:r>
    </w:p>
    <w:p>
      <w:pPr>
        <w:pStyle w:val="Normal"/>
        <w:rPr>
          <w:rFonts w:ascii="Calibri" w:hAnsi="Calibri"/>
          <w:sz w:val="22"/>
          <w:szCs w:val="22"/>
        </w:rPr>
      </w:pPr>
      <w:r>
        <w:rPr>
          <w:rFonts w:ascii="Calibri" w:hAnsi="Calibri"/>
          <w:sz w:val="22"/>
          <w:szCs w:val="22"/>
          <w:lang w:val="ru-RU"/>
        </w:rPr>
        <w:t>- брине о раду и успеху својих ученика,</w:t>
      </w:r>
    </w:p>
    <w:p>
      <w:pPr>
        <w:pStyle w:val="Normal"/>
        <w:rPr>
          <w:rFonts w:ascii="Calibri" w:hAnsi="Calibri"/>
          <w:sz w:val="22"/>
          <w:szCs w:val="22"/>
        </w:rPr>
      </w:pPr>
      <w:r>
        <w:rPr>
          <w:rFonts w:ascii="Calibri" w:hAnsi="Calibri"/>
          <w:sz w:val="22"/>
          <w:szCs w:val="22"/>
          <w:lang w:val="ru-RU"/>
        </w:rPr>
        <w:t>- уредно води дневник рада, разредну књигу и другу прописану евиденцију,</w:t>
      </w:r>
    </w:p>
    <w:p>
      <w:pPr>
        <w:pStyle w:val="Normal"/>
        <w:rPr>
          <w:rFonts w:ascii="Calibri" w:hAnsi="Calibri"/>
          <w:sz w:val="22"/>
          <w:szCs w:val="22"/>
        </w:rPr>
      </w:pPr>
      <w:r>
        <w:rPr>
          <w:rFonts w:ascii="Calibri" w:hAnsi="Calibri"/>
          <w:sz w:val="22"/>
          <w:szCs w:val="22"/>
          <w:lang w:val="ru-RU"/>
        </w:rPr>
        <w:t>- благовремено прати остваривање распореда часова у свом одељењу и упозорава наставнике који неуредно воде евиденцију,</w:t>
      </w:r>
    </w:p>
    <w:p>
      <w:pPr>
        <w:pStyle w:val="Normal"/>
        <w:rPr>
          <w:rFonts w:ascii="Calibri" w:hAnsi="Calibri"/>
          <w:sz w:val="22"/>
          <w:szCs w:val="22"/>
        </w:rPr>
      </w:pPr>
      <w:r>
        <w:rPr>
          <w:rFonts w:ascii="Calibri" w:hAnsi="Calibri"/>
          <w:sz w:val="22"/>
          <w:szCs w:val="22"/>
          <w:lang w:val="ru-RU"/>
        </w:rPr>
        <w:t>- сарађује са предметним наставницима у вези свих проблема који се могу јавити у односу на тог наставника и одељење. Уколико и после разговора одењенског старешине и предметног наставника не дође до решавања проблема води се нов разговор у присуству директора на коме се води записник.</w:t>
      </w:r>
    </w:p>
    <w:p>
      <w:pPr>
        <w:pStyle w:val="Normal"/>
        <w:rPr>
          <w:rFonts w:ascii="Calibri" w:hAnsi="Calibri"/>
          <w:sz w:val="22"/>
          <w:szCs w:val="22"/>
        </w:rPr>
      </w:pPr>
      <w:r>
        <w:rPr>
          <w:rFonts w:ascii="Calibri" w:hAnsi="Calibri"/>
          <w:sz w:val="22"/>
          <w:szCs w:val="22"/>
          <w:lang w:val="ru-RU"/>
        </w:rPr>
        <w:t>- правда изостанке ученика на основу лекарског оправдања школског лекара или оправдања родитеља, односно старатеља ученика,</w:t>
      </w:r>
    </w:p>
    <w:p>
      <w:pPr>
        <w:pStyle w:val="Normal"/>
        <w:rPr>
          <w:rFonts w:ascii="Calibri" w:hAnsi="Calibri"/>
          <w:sz w:val="22"/>
          <w:szCs w:val="22"/>
        </w:rPr>
      </w:pPr>
      <w:r>
        <w:rPr>
          <w:rFonts w:ascii="Calibri" w:hAnsi="Calibri"/>
          <w:sz w:val="22"/>
          <w:szCs w:val="22"/>
          <w:lang w:val="ru-RU"/>
        </w:rPr>
        <w:t>- уписује у ђачку књижицу обавештења за родитеље, односно старатеље ученика и врши контролу упознавања са обавештењем,</w:t>
      </w:r>
    </w:p>
    <w:p>
      <w:pPr>
        <w:pStyle w:val="Normal"/>
        <w:rPr>
          <w:rFonts w:ascii="Calibri" w:hAnsi="Calibri"/>
          <w:sz w:val="22"/>
          <w:szCs w:val="22"/>
        </w:rPr>
      </w:pPr>
      <w:r>
        <w:rPr>
          <w:rFonts w:ascii="Calibri" w:hAnsi="Calibri"/>
          <w:sz w:val="22"/>
          <w:szCs w:val="22"/>
          <w:lang w:val="ru-RU"/>
        </w:rPr>
        <w:t>- сарађује са родитељима, односно старатељима ученика и обавештава их о понашању, изостанцима и успеху ученика, пружа информације о другим активностима школе,</w:t>
      </w:r>
    </w:p>
    <w:p>
      <w:pPr>
        <w:pStyle w:val="Normal"/>
        <w:rPr>
          <w:rFonts w:ascii="Calibri" w:hAnsi="Calibri"/>
          <w:sz w:val="22"/>
          <w:szCs w:val="22"/>
        </w:rPr>
      </w:pPr>
      <w:r>
        <w:rPr>
          <w:rFonts w:ascii="Calibri" w:hAnsi="Calibri"/>
          <w:sz w:val="22"/>
          <w:szCs w:val="22"/>
          <w:lang w:val="ru-RU"/>
        </w:rPr>
        <w:t>- брине о ученицима свог одељења за време извођења екскурзија, излета, културних манифестација, спортских и других ваннаставних активности у којима он учествује.</w:t>
      </w:r>
    </w:p>
    <w:p>
      <w:pPr>
        <w:pStyle w:val="Normal"/>
        <w:rPr>
          <w:rFonts w:ascii="Calibri" w:hAnsi="Calibri"/>
          <w:sz w:val="22"/>
          <w:szCs w:val="22"/>
          <w:lang w:val="sr-Latn-CS"/>
        </w:rPr>
      </w:pPr>
      <w:r>
        <w:rPr>
          <w:rFonts w:ascii="Calibri" w:hAnsi="Calibri"/>
          <w:sz w:val="22"/>
          <w:szCs w:val="22"/>
          <w:lang w:val="sr-Latn-CS"/>
        </w:rPr>
        <w:t>- одреди један час у недељи (пријемни час) за разговор са родитељима ученика.</w:t>
      </w:r>
    </w:p>
    <w:p>
      <w:pPr>
        <w:pStyle w:val="Normal"/>
        <w:jc w:val="center"/>
        <w:rPr>
          <w:rFonts w:ascii="Calibri" w:hAnsi="Calibri"/>
          <w:sz w:val="22"/>
          <w:szCs w:val="22"/>
        </w:rPr>
      </w:pPr>
      <w:r>
        <w:rPr>
          <w:rFonts w:ascii="Calibri" w:hAnsi="Calibri"/>
          <w:b/>
          <w:sz w:val="22"/>
          <w:szCs w:val="22"/>
          <w:lang w:val="ru-RU"/>
        </w:rPr>
        <w:t xml:space="preserve">Члан </w:t>
      </w:r>
      <w:r>
        <w:rPr>
          <w:rFonts w:ascii="Calibri" w:hAnsi="Calibri"/>
          <w:b/>
          <w:sz w:val="22"/>
          <w:szCs w:val="22"/>
          <w:lang w:val="sr-CS"/>
        </w:rPr>
        <w:t>41</w:t>
      </w:r>
    </w:p>
    <w:p>
      <w:pPr>
        <w:pStyle w:val="Normal"/>
        <w:rPr>
          <w:rFonts w:ascii="Calibri" w:hAnsi="Calibri"/>
          <w:sz w:val="22"/>
          <w:szCs w:val="22"/>
        </w:rPr>
      </w:pPr>
      <w:r>
        <w:rPr>
          <w:rFonts w:ascii="Calibri" w:hAnsi="Calibri"/>
          <w:sz w:val="22"/>
          <w:szCs w:val="22"/>
          <w:lang w:val="ru-RU"/>
        </w:rPr>
        <w:t>Међусобни односи наставника, осталих запослених у школи и ученика заснивају се на узајамном поштовању, разумевању и сарадњи у остваривању васпитне улоге школе.</w:t>
      </w:r>
    </w:p>
    <w:p>
      <w:pPr>
        <w:pStyle w:val="Normal"/>
        <w:jc w:val="center"/>
        <w:rPr>
          <w:rFonts w:ascii="Calibri" w:hAnsi="Calibri"/>
          <w:sz w:val="22"/>
          <w:szCs w:val="22"/>
        </w:rPr>
      </w:pPr>
      <w:r>
        <w:rPr>
          <w:rFonts w:ascii="Calibri" w:hAnsi="Calibri"/>
          <w:b/>
          <w:sz w:val="22"/>
          <w:szCs w:val="22"/>
          <w:lang w:val="ru-RU"/>
        </w:rPr>
        <w:t>Члан 42</w:t>
      </w:r>
    </w:p>
    <w:p>
      <w:pPr>
        <w:pStyle w:val="Normal"/>
        <w:rPr>
          <w:rFonts w:ascii="Calibri" w:hAnsi="Calibri"/>
          <w:sz w:val="22"/>
          <w:szCs w:val="22"/>
        </w:rPr>
      </w:pPr>
      <w:r>
        <w:rPr>
          <w:rFonts w:ascii="Calibri" w:hAnsi="Calibri"/>
          <w:sz w:val="22"/>
          <w:szCs w:val="22"/>
          <w:lang w:val="ru-RU"/>
        </w:rPr>
        <w:t>Дужности стручног сарадника - психолога и библиотекара и других су да:</w:t>
      </w:r>
    </w:p>
    <w:p>
      <w:pPr>
        <w:pStyle w:val="Normal"/>
        <w:rPr>
          <w:rFonts w:ascii="Calibri" w:hAnsi="Calibri"/>
          <w:sz w:val="22"/>
          <w:szCs w:val="22"/>
        </w:rPr>
      </w:pPr>
      <w:r>
        <w:rPr>
          <w:rFonts w:ascii="Calibri" w:hAnsi="Calibri"/>
          <w:sz w:val="22"/>
          <w:szCs w:val="22"/>
          <w:lang w:val="ru-RU"/>
        </w:rPr>
        <w:t>- долази у школу најкасније 5 минута пре почетка радног времена,</w:t>
      </w:r>
    </w:p>
    <w:p>
      <w:pPr>
        <w:pStyle w:val="Normal"/>
        <w:rPr>
          <w:rFonts w:ascii="Calibri" w:hAnsi="Calibri"/>
          <w:sz w:val="22"/>
          <w:szCs w:val="22"/>
        </w:rPr>
      </w:pPr>
      <w:r>
        <w:rPr>
          <w:rFonts w:ascii="Calibri" w:hAnsi="Calibri"/>
          <w:sz w:val="22"/>
          <w:szCs w:val="22"/>
          <w:lang w:val="ru-RU"/>
        </w:rPr>
        <w:t>- обавести директора школе о свом изостајању са посла,</w:t>
      </w:r>
    </w:p>
    <w:p>
      <w:pPr>
        <w:pStyle w:val="Normal"/>
        <w:rPr>
          <w:rFonts w:ascii="Calibri" w:hAnsi="Calibri"/>
          <w:sz w:val="22"/>
          <w:szCs w:val="22"/>
        </w:rPr>
      </w:pPr>
      <w:r>
        <w:rPr>
          <w:rFonts w:ascii="Calibri" w:hAnsi="Calibri"/>
          <w:sz w:val="22"/>
          <w:szCs w:val="22"/>
          <w:lang w:val="ru-RU"/>
        </w:rPr>
        <w:t>- остварује сарадњу са наставницима и директором школе,</w:t>
      </w:r>
    </w:p>
    <w:p>
      <w:pPr>
        <w:pStyle w:val="Normal"/>
        <w:rPr>
          <w:rFonts w:ascii="Calibri" w:hAnsi="Calibri"/>
          <w:sz w:val="22"/>
          <w:szCs w:val="22"/>
        </w:rPr>
      </w:pPr>
      <w:r>
        <w:rPr>
          <w:rFonts w:ascii="Calibri" w:hAnsi="Calibri"/>
          <w:sz w:val="22"/>
          <w:szCs w:val="22"/>
          <w:lang w:val="ru-RU"/>
        </w:rPr>
        <w:t>- остварује сарадњу са ученицима и родитељима, односно старатељима ученика,</w:t>
      </w:r>
    </w:p>
    <w:p>
      <w:pPr>
        <w:pStyle w:val="Normal"/>
        <w:rPr>
          <w:rFonts w:ascii="Calibri" w:hAnsi="Calibri"/>
          <w:sz w:val="22"/>
          <w:szCs w:val="22"/>
        </w:rPr>
      </w:pPr>
      <w:r>
        <w:rPr>
          <w:rFonts w:ascii="Calibri" w:hAnsi="Calibri"/>
          <w:sz w:val="22"/>
          <w:szCs w:val="22"/>
          <w:lang w:val="ru-RU"/>
        </w:rPr>
        <w:t>- извршава друге обавезе у складу са програмом рада стручних сарадника у школи, прописаним одговарајућим Правилником о програму рада стручних сарадника.</w:t>
      </w:r>
    </w:p>
    <w:p>
      <w:pPr>
        <w:pStyle w:val="Normal"/>
        <w:jc w:val="center"/>
        <w:rPr>
          <w:rFonts w:ascii="Calibri" w:hAnsi="Calibri"/>
          <w:sz w:val="22"/>
          <w:szCs w:val="22"/>
        </w:rPr>
      </w:pPr>
      <w:r>
        <w:rPr>
          <w:rFonts w:ascii="Calibri" w:hAnsi="Calibri"/>
          <w:b/>
          <w:sz w:val="22"/>
          <w:szCs w:val="22"/>
          <w:lang w:val="ru-RU"/>
        </w:rPr>
        <w:t>Члан 43</w:t>
      </w:r>
    </w:p>
    <w:p>
      <w:pPr>
        <w:pStyle w:val="Normal"/>
        <w:rPr>
          <w:rFonts w:ascii="Calibri" w:hAnsi="Calibri"/>
          <w:sz w:val="22"/>
          <w:szCs w:val="22"/>
        </w:rPr>
      </w:pPr>
      <w:r>
        <w:rPr>
          <w:rFonts w:ascii="Calibri" w:hAnsi="Calibri"/>
          <w:sz w:val="22"/>
          <w:szCs w:val="22"/>
          <w:lang w:val="ru-RU"/>
        </w:rPr>
        <w:t>Дужности запосленог на помоћно-техничким пословима су да:</w:t>
      </w:r>
    </w:p>
    <w:p>
      <w:pPr>
        <w:pStyle w:val="Normal"/>
        <w:rPr>
          <w:rFonts w:ascii="Calibri" w:hAnsi="Calibri"/>
          <w:sz w:val="22"/>
          <w:szCs w:val="22"/>
        </w:rPr>
      </w:pPr>
      <w:r>
        <w:rPr>
          <w:rFonts w:ascii="Calibri" w:hAnsi="Calibri"/>
          <w:sz w:val="22"/>
          <w:szCs w:val="22"/>
          <w:lang w:val="ru-RU"/>
        </w:rPr>
        <w:t>- одржава чистоћу школских просторија, дворишта и спортских терена,</w:t>
      </w:r>
    </w:p>
    <w:p>
      <w:pPr>
        <w:pStyle w:val="Normal"/>
        <w:rPr>
          <w:rFonts w:ascii="Calibri" w:hAnsi="Calibri"/>
          <w:sz w:val="22"/>
          <w:szCs w:val="22"/>
        </w:rPr>
      </w:pPr>
      <w:r>
        <w:rPr>
          <w:rFonts w:ascii="Calibri" w:hAnsi="Calibri"/>
          <w:sz w:val="22"/>
          <w:szCs w:val="22"/>
          <w:lang w:val="ru-RU"/>
        </w:rPr>
        <w:t>- помаже дежурном наставнику у раду,</w:t>
      </w:r>
    </w:p>
    <w:p>
      <w:pPr>
        <w:pStyle w:val="Normal"/>
        <w:rPr>
          <w:rFonts w:ascii="Calibri" w:hAnsi="Calibri"/>
          <w:sz w:val="22"/>
          <w:szCs w:val="22"/>
        </w:rPr>
      </w:pPr>
      <w:r>
        <w:rPr>
          <w:rFonts w:ascii="Calibri" w:hAnsi="Calibri"/>
          <w:sz w:val="22"/>
          <w:szCs w:val="22"/>
          <w:lang w:val="ru-RU"/>
        </w:rPr>
        <w:t>- дежура према утврђеном распореду и сменама и не удаљава се са радног места без дозволе секретара школе,</w:t>
      </w:r>
    </w:p>
    <w:p>
      <w:pPr>
        <w:pStyle w:val="Normal"/>
        <w:rPr>
          <w:rFonts w:ascii="Calibri" w:hAnsi="Calibri"/>
          <w:sz w:val="22"/>
          <w:szCs w:val="22"/>
        </w:rPr>
      </w:pPr>
      <w:r>
        <w:rPr>
          <w:rFonts w:ascii="Calibri" w:hAnsi="Calibri"/>
          <w:sz w:val="22"/>
          <w:szCs w:val="22"/>
          <w:lang w:val="ru-RU"/>
        </w:rPr>
        <w:t>- доставља потребан материјал за наставу,</w:t>
      </w:r>
    </w:p>
    <w:p>
      <w:pPr>
        <w:pStyle w:val="Normal"/>
        <w:rPr>
          <w:rFonts w:ascii="Calibri" w:hAnsi="Calibri"/>
          <w:sz w:val="22"/>
          <w:szCs w:val="22"/>
        </w:rPr>
      </w:pPr>
      <w:r>
        <w:rPr>
          <w:rFonts w:ascii="Calibri" w:hAnsi="Calibri"/>
          <w:sz w:val="22"/>
          <w:szCs w:val="22"/>
          <w:lang w:val="ru-RU"/>
        </w:rPr>
        <w:t>- обавља своје послове у оквиру радног места,</w:t>
      </w:r>
    </w:p>
    <w:p>
      <w:pPr>
        <w:pStyle w:val="Normal"/>
        <w:rPr>
          <w:rFonts w:ascii="Calibri" w:hAnsi="Calibri"/>
          <w:sz w:val="22"/>
          <w:szCs w:val="22"/>
        </w:rPr>
      </w:pPr>
      <w:r>
        <w:rPr>
          <w:rFonts w:ascii="Calibri" w:hAnsi="Calibri"/>
          <w:sz w:val="22"/>
          <w:szCs w:val="22"/>
          <w:lang w:val="ru-RU"/>
        </w:rPr>
        <w:t>- у сарадњи са дежурним наставником предузима мере ради одржавања реда и мира у школи, безбедности ученика, запослених и имовине школе,</w:t>
      </w:r>
    </w:p>
    <w:p>
      <w:pPr>
        <w:pStyle w:val="Normal"/>
        <w:rPr>
          <w:rFonts w:ascii="Calibri" w:hAnsi="Calibri"/>
          <w:sz w:val="22"/>
          <w:szCs w:val="22"/>
        </w:rPr>
      </w:pPr>
      <w:r>
        <w:rPr>
          <w:rFonts w:ascii="Calibri" w:hAnsi="Calibri"/>
          <w:sz w:val="22"/>
          <w:szCs w:val="22"/>
          <w:lang w:val="ru-RU"/>
        </w:rPr>
        <w:t>- свакодневно прегледају учионице, радионице и остале просторије у школи,</w:t>
      </w:r>
    </w:p>
    <w:p>
      <w:pPr>
        <w:pStyle w:val="Normal"/>
        <w:rPr>
          <w:rFonts w:ascii="Calibri" w:hAnsi="Calibri"/>
          <w:sz w:val="22"/>
          <w:szCs w:val="22"/>
        </w:rPr>
      </w:pPr>
      <w:r>
        <w:rPr>
          <w:rFonts w:ascii="Calibri" w:hAnsi="Calibri"/>
          <w:sz w:val="22"/>
          <w:szCs w:val="22"/>
          <w:lang w:val="ru-RU"/>
        </w:rPr>
        <w:t>- утврђује стање објекта и опреме и о томе обавештава секретара школе,</w:t>
      </w:r>
      <w:r>
        <w:rPr>
          <w:rFonts w:ascii="Calibri" w:hAnsi="Calibri"/>
          <w:b w:val="false"/>
          <w:i w:val="false"/>
          <w:caps w:val="false"/>
          <w:smallCaps w:val="false"/>
          <w:color w:val="000000"/>
          <w:spacing w:val="0"/>
          <w:sz w:val="22"/>
          <w:szCs w:val="22"/>
          <w:lang w:val="ru-RU"/>
        </w:rPr>
        <w:t>- предузима све мере да се по завршетку рада обезбеде и закључају објекти школе, погасе светла, проверава водоводне, грејне и друге инсталације.</w:t>
      </w:r>
    </w:p>
    <w:p>
      <w:pPr>
        <w:pStyle w:val="TextBody"/>
        <w:ind w:left="0" w:right="0" w:hanging="0"/>
        <w:rPr>
          <w:rFonts w:ascii="Calibri" w:hAnsi="Calibri"/>
          <w:sz w:val="22"/>
          <w:szCs w:val="22"/>
        </w:rPr>
      </w:pPr>
      <w:r>
        <w:rPr>
          <w:rFonts w:ascii="Calibri" w:hAnsi="Calibri"/>
          <w:b/>
          <w:i w:val="false"/>
          <w:caps w:val="false"/>
          <w:smallCaps w:val="false"/>
          <w:color w:val="000000"/>
          <w:spacing w:val="0"/>
          <w:sz w:val="22"/>
          <w:szCs w:val="22"/>
        </w:rPr>
        <w:t xml:space="preserve">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4" w:name="str_18"/>
      <w:bookmarkEnd w:id="14"/>
      <w:r>
        <w:rPr>
          <w:rFonts w:ascii="Calibri" w:hAnsi="Calibri"/>
          <w:b/>
          <w:i w:val="false"/>
          <w:caps w:val="false"/>
          <w:smallCaps w:val="false"/>
          <w:color w:val="000000"/>
          <w:spacing w:val="0"/>
          <w:sz w:val="22"/>
          <w:szCs w:val="22"/>
        </w:rPr>
        <w:t>Правила понашања родитеља, односно другог законског заступника ученика и трећих лица  </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44</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Родитељ, односно други законски заступник ученика је одговоран: </w:t>
      </w:r>
    </w:p>
    <w:p>
      <w:pPr>
        <w:pStyle w:val="TextBody"/>
        <w:ind w:left="0" w:right="0" w:hanging="0"/>
        <w:rPr>
          <w:rFonts w:ascii="Calibri" w:hAnsi="Calibri"/>
          <w:sz w:val="22"/>
          <w:szCs w:val="22"/>
        </w:rPr>
      </w:pPr>
      <w:r>
        <w:rPr>
          <w:rFonts w:ascii="Calibri" w:hAnsi="Calibri"/>
          <w:b w:val="false"/>
          <w:i w:val="false"/>
          <w:caps w:val="false"/>
          <w:smallCaps w:val="false"/>
          <w:color w:val="000000"/>
          <w:spacing w:val="0"/>
          <w:sz w:val="22"/>
          <w:szCs w:val="22"/>
        </w:rPr>
        <w:t>1) за упис детета односно ученика у школу;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2) за редовно похађање припремне наставе;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3) за редовно похађање наставе;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4) да одмах а најкасније у року од 48 сати од наступања спречености ученика да присуствује настави о томе обавести школу;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5) да најкасније у року од осам дана од дана престанка спречености ученика да присуствује настави правда изостанке ученика (лекарским уверењем-одговарајућим, другом релевантном документацијом);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6) на позив школе узме учешће у свим облицима васпитног рада са учеником;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7) за повреду забране учињене од стране ученика, прописане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8) за теже повреде обавезе ученика прописане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9) да поштује правила установе.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Родитељ/други законски заступник ученика је дужан да надокнади материјалну штету коју ученик нанесе школи намерно или крајњом непажњом, у складу са законом.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Захтев за покретање прекршајног поступка, или кривичну пријаву ради утврђивања одговорности родитеља односно другог законског заступника ученика из разлога прописаних ставом 1. овог члана подноси школа. </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45</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Школа не може да прикупља финансијска средства од ученика без обавештавања и сагласности његовог родитеља, односно старатеља о томе.  </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46</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Од лица које није запослено у школи дежурни наставник на улазним вратима обавезан је да тражи личну карту, или другу личну исправу, односно службени позив за долазак у школу.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5" w:name="str_19"/>
      <w:bookmarkEnd w:id="15"/>
      <w:r>
        <w:rPr>
          <w:rFonts w:ascii="Calibri" w:hAnsi="Calibri"/>
          <w:b/>
          <w:i w:val="false"/>
          <w:caps w:val="false"/>
          <w:smallCaps w:val="false"/>
          <w:color w:val="000000"/>
          <w:spacing w:val="0"/>
          <w:sz w:val="22"/>
          <w:szCs w:val="22"/>
        </w:rPr>
        <w:t>Завршне одредбе  </w:t>
      </w:r>
    </w:p>
    <w:p>
      <w:pPr>
        <w:pStyle w:val="TextBody"/>
        <w:ind w:left="0" w:right="0" w:hanging="0"/>
        <w:jc w:val="center"/>
        <w:rPr>
          <w:rFonts w:ascii="Calibri" w:hAnsi="Calibri"/>
          <w:sz w:val="22"/>
          <w:szCs w:val="22"/>
        </w:rPr>
      </w:pPr>
      <w:r>
        <w:rPr>
          <w:rFonts w:ascii="Calibri" w:hAnsi="Calibri"/>
          <w:b/>
          <w:i w:val="false"/>
          <w:caps w:val="false"/>
          <w:smallCaps w:val="false"/>
          <w:color w:val="000000"/>
          <w:spacing w:val="0"/>
          <w:sz w:val="22"/>
          <w:szCs w:val="22"/>
        </w:rPr>
        <w:t>Члан 47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За спровођење ових правила одговоран је директор школе.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Calibri" w:hAnsi="Calibri"/>
          <w:b/>
          <w:i w:val="false"/>
          <w:caps w:val="false"/>
          <w:smallCaps w:val="false"/>
          <w:color w:val="000000"/>
          <w:spacing w:val="0"/>
          <w:sz w:val="22"/>
          <w:szCs w:val="22"/>
        </w:rPr>
        <w:t>Члан 48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Calibri" w:hAnsi="Calibri"/>
          <w:b w:val="false"/>
          <w:i w:val="false"/>
          <w:caps w:val="false"/>
          <w:smallCaps w:val="false"/>
          <w:color w:val="000000"/>
          <w:spacing w:val="0"/>
          <w:sz w:val="22"/>
          <w:szCs w:val="22"/>
        </w:rPr>
        <w:t>Ова правила ступају на снагу осмог дана од дана објављивања на огласној табли школе. </w:t>
      </w:r>
    </w:p>
    <w:p>
      <w:pPr>
        <w:pStyle w:val="Normal"/>
        <w:rPr>
          <w:rFonts w:ascii="Calibri" w:hAnsi="Calibri"/>
          <w:sz w:val="22"/>
          <w:szCs w:val="22"/>
        </w:rPr>
      </w:pPr>
      <w:r>
        <w:rPr>
          <w:rFonts w:ascii="Calibri" w:hAnsi="Calibri"/>
          <w:sz w:val="22"/>
          <w:szCs w:val="22"/>
        </w:rPr>
      </w:r>
    </w:p>
    <w:tbl>
      <w:tblPr>
        <w:tblW w:w="9638" w:type="dxa"/>
        <w:jc w:val="left"/>
        <w:tblInd w:w="0" w:type="dxa"/>
        <w:tblBorders/>
        <w:tblCellMar>
          <w:top w:w="36" w:type="dxa"/>
          <w:left w:w="36" w:type="dxa"/>
          <w:bottom w:w="36" w:type="dxa"/>
          <w:right w:w="36" w:type="dxa"/>
        </w:tblCellMar>
      </w:tblPr>
      <w:tblGrid>
        <w:gridCol w:w="2878"/>
        <w:gridCol w:w="2848"/>
        <w:gridCol w:w="3912"/>
      </w:tblGrid>
      <w:tr>
        <w:trPr/>
        <w:tc>
          <w:tcPr>
            <w:tcW w:w="2878" w:type="dxa"/>
            <w:tcBorders/>
            <w:shd w:fill="auto" w:val="clear"/>
          </w:tcPr>
          <w:p>
            <w:pPr>
              <w:pStyle w:val="TableContents"/>
              <w:spacing w:before="0" w:after="283"/>
              <w:rPr/>
            </w:pPr>
            <w:r>
              <w:rPr>
                <w:rFonts w:ascii="Calibri" w:hAnsi="Calibri"/>
                <w:sz w:val="22"/>
                <w:szCs w:val="22"/>
              </w:rPr>
              <w:t>Број  </w:t>
            </w:r>
            <w:r>
              <w:rPr>
                <w:rFonts w:ascii="Calibri" w:hAnsi="Calibri"/>
                <w:sz w:val="22"/>
                <w:szCs w:val="22"/>
              </w:rPr>
              <w:t>175/2018</w:t>
            </w:r>
          </w:p>
        </w:tc>
        <w:tc>
          <w:tcPr>
            <w:tcW w:w="2848" w:type="dxa"/>
            <w:tcBorders/>
            <w:shd w:fill="auto" w:val="clear"/>
          </w:tcPr>
          <w:p>
            <w:pPr>
              <w:pStyle w:val="TableContents"/>
              <w:spacing w:before="0" w:after="283"/>
              <w:rPr>
                <w:rFonts w:ascii="Calibri" w:hAnsi="Calibri"/>
                <w:sz w:val="22"/>
                <w:szCs w:val="22"/>
              </w:rPr>
            </w:pPr>
            <w:r>
              <w:rPr>
                <w:rFonts w:ascii="Calibri" w:hAnsi="Calibri"/>
                <w:sz w:val="22"/>
                <w:szCs w:val="22"/>
              </w:rPr>
              <w:t>  </w:t>
            </w:r>
          </w:p>
        </w:tc>
        <w:tc>
          <w:tcPr>
            <w:tcW w:w="3912" w:type="dxa"/>
            <w:tcBorders/>
            <w:shd w:fill="auto" w:val="clear"/>
          </w:tcPr>
          <w:p>
            <w:pPr>
              <w:pStyle w:val="TableContents"/>
              <w:spacing w:before="0" w:after="283"/>
              <w:jc w:val="center"/>
              <w:rPr>
                <w:rFonts w:ascii="Arial;Helvetica;sans-serif" w:hAnsi="Arial;Helvetica;sans-serif"/>
                <w:sz w:val="17"/>
              </w:rPr>
            </w:pPr>
            <w:r>
              <w:rPr>
                <w:rFonts w:ascii="Calibri" w:hAnsi="Calibri"/>
                <w:sz w:val="22"/>
                <w:szCs w:val="22"/>
              </w:rPr>
              <w:t>ПРЕДСЕДНИ</w:t>
            </w:r>
            <w:r>
              <w:rPr>
                <w:rFonts w:ascii="Calibri" w:hAnsi="Calibri"/>
                <w:sz w:val="22"/>
                <w:szCs w:val="22"/>
                <w:lang w:val="sr-RS"/>
              </w:rPr>
              <w:t>ЦА</w:t>
            </w:r>
            <w:r>
              <w:rPr>
                <w:rFonts w:ascii="Calibri" w:hAnsi="Calibri"/>
                <w:sz w:val="22"/>
                <w:szCs w:val="22"/>
              </w:rPr>
              <w:t xml:space="preserve"> ШКОЛСКОГ ОДБОРА </w:t>
            </w:r>
          </w:p>
        </w:tc>
      </w:tr>
      <w:tr>
        <w:trPr/>
        <w:tc>
          <w:tcPr>
            <w:tcW w:w="2878" w:type="dxa"/>
            <w:tcBorders/>
            <w:shd w:fill="auto" w:val="clear"/>
          </w:tcPr>
          <w:p>
            <w:pPr>
              <w:pStyle w:val="TableContents"/>
              <w:spacing w:before="0" w:after="283"/>
              <w:rPr/>
            </w:pPr>
            <w:r>
              <w:rPr>
                <w:rFonts w:ascii="Calibri" w:hAnsi="Calibri"/>
                <w:sz w:val="22"/>
                <w:szCs w:val="22"/>
              </w:rPr>
              <w:t xml:space="preserve">Дана </w:t>
            </w:r>
            <w:r>
              <w:rPr>
                <w:rFonts w:ascii="Calibri" w:hAnsi="Calibri"/>
                <w:sz w:val="22"/>
                <w:szCs w:val="22"/>
              </w:rPr>
              <w:t>24.05.2018</w:t>
            </w:r>
            <w:r>
              <w:rPr>
                <w:rFonts w:ascii="Calibri" w:hAnsi="Calibri"/>
                <w:sz w:val="22"/>
                <w:szCs w:val="22"/>
              </w:rPr>
              <w:t>. године </w:t>
            </w:r>
          </w:p>
        </w:tc>
        <w:tc>
          <w:tcPr>
            <w:tcW w:w="2848" w:type="dxa"/>
            <w:tcBorders/>
            <w:shd w:fill="auto" w:val="clear"/>
          </w:tcPr>
          <w:p>
            <w:pPr>
              <w:pStyle w:val="TableContents"/>
              <w:spacing w:before="0" w:after="283"/>
              <w:rPr>
                <w:rFonts w:ascii="Calibri" w:hAnsi="Calibri"/>
                <w:sz w:val="22"/>
                <w:szCs w:val="22"/>
              </w:rPr>
            </w:pPr>
            <w:r>
              <w:rPr>
                <w:rFonts w:ascii="Calibri" w:hAnsi="Calibri"/>
                <w:sz w:val="22"/>
                <w:szCs w:val="22"/>
              </w:rPr>
              <w:t>  </w:t>
            </w:r>
          </w:p>
        </w:tc>
        <w:tc>
          <w:tcPr>
            <w:tcW w:w="3912" w:type="dxa"/>
            <w:tcBorders/>
            <w:shd w:fill="auto" w:val="clear"/>
          </w:tcPr>
          <w:p>
            <w:pPr>
              <w:pStyle w:val="TableContents"/>
              <w:spacing w:before="0" w:after="283"/>
              <w:jc w:val="center"/>
              <w:rPr>
                <w:rFonts w:ascii="Arial;Helvetica;sans-serif" w:hAnsi="Arial;Helvetica;sans-serif"/>
                <w:sz w:val="17"/>
              </w:rPr>
            </w:pPr>
            <w:r>
              <w:rPr>
                <w:rFonts w:ascii="Calibri" w:hAnsi="Calibri"/>
                <w:sz w:val="22"/>
                <w:szCs w:val="22"/>
              </w:rPr>
              <w:t>______________________________ </w:t>
            </w:r>
          </w:p>
          <w:p>
            <w:pPr>
              <w:pStyle w:val="TableContents"/>
              <w:spacing w:before="0" w:after="283"/>
              <w:jc w:val="center"/>
              <w:rPr>
                <w:rFonts w:ascii="Arial;Helvetica;sans-serif" w:hAnsi="Arial;Helvetica;sans-serif"/>
                <w:sz w:val="17"/>
                <w:lang w:val="sr-RS"/>
              </w:rPr>
            </w:pPr>
            <w:r>
              <w:rPr>
                <w:rFonts w:ascii="Calibri" w:hAnsi="Calibri"/>
                <w:sz w:val="22"/>
                <w:szCs w:val="22"/>
                <w:lang w:val="sr-RS"/>
              </w:rPr>
              <w:t>Иабела Шантић</w:t>
            </w:r>
          </w:p>
        </w:tc>
      </w:tr>
    </w:tbl>
    <w:p>
      <w:pPr>
        <w:pStyle w:val="Normal"/>
        <w:rPr>
          <w:rFonts w:ascii="Calibri" w:hAnsi="Calibri"/>
          <w:sz w:val="22"/>
          <w:szCs w:val="22"/>
        </w:rPr>
      </w:pPr>
      <w:r>
        <w:rPr>
          <w:rFonts w:ascii="Calibri" w:hAnsi="Calibri"/>
          <w:sz w:val="22"/>
          <w:szCs w:val="22"/>
        </w:rPr>
      </w:r>
    </w:p>
    <w:p>
      <w:pPr>
        <w:pStyle w:val="Normal"/>
        <w:ind w:left="0" w:right="0" w:hanging="0"/>
        <w:rPr/>
      </w:pPr>
      <w:r>
        <w:rPr>
          <w:rFonts w:ascii="Calibri" w:hAnsi="Calibri"/>
          <w:b w:val="false"/>
          <w:i w:val="false"/>
          <w:caps w:val="false"/>
          <w:smallCaps w:val="false"/>
          <w:color w:val="000000"/>
          <w:spacing w:val="0"/>
          <w:sz w:val="22"/>
          <w:szCs w:val="22"/>
          <w:lang w:val="sr-RS"/>
        </w:rPr>
        <w:t>Правилник ј</w:t>
      </w:r>
      <w:r>
        <w:rPr>
          <w:rFonts w:ascii="Calibri" w:hAnsi="Calibri"/>
          <w:b w:val="false"/>
          <w:i w:val="false"/>
          <w:caps w:val="false"/>
          <w:smallCaps w:val="false"/>
          <w:color w:val="000000"/>
          <w:spacing w:val="0"/>
          <w:sz w:val="22"/>
          <w:szCs w:val="22"/>
        </w:rPr>
        <w:t xml:space="preserve">е објављен на огласној табли Школе </w:t>
      </w:r>
      <w:r>
        <w:rPr>
          <w:rFonts w:ascii="Calibri" w:hAnsi="Calibri"/>
          <w:b w:val="false"/>
          <w:i w:val="false"/>
          <w:caps w:val="false"/>
          <w:smallCaps w:val="false"/>
          <w:color w:val="000000"/>
          <w:spacing w:val="0"/>
          <w:sz w:val="22"/>
          <w:szCs w:val="22"/>
        </w:rPr>
        <w:t>25.05.2018</w:t>
      </w:r>
      <w:r>
        <w:rPr>
          <w:rFonts w:ascii="Calibri" w:hAnsi="Calibri"/>
          <w:b w:val="false"/>
          <w:i w:val="false"/>
          <w:caps w:val="false"/>
          <w:smallCaps w:val="false"/>
          <w:color w:val="000000"/>
          <w:spacing w:val="0"/>
          <w:sz w:val="22"/>
          <w:szCs w:val="22"/>
        </w:rPr>
        <w:t>.</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Calibri">
    <w:charset w:val="ee"/>
    <w:family w:val="roman"/>
    <w:pitch w:val="variable"/>
  </w:font>
  <w:font w:name="Arial">
    <w:altName w:val="Helvetica"/>
    <w:charset w:val="ee"/>
    <w:family w:val="roman"/>
    <w:pitch w:val="variable"/>
  </w:font>
</w:fonts>
</file>

<file path=word/settings.xml><?xml version="1.0" encoding="utf-8"?>
<w:settings xmlns:w="http://schemas.openxmlformats.org/wordprocessingml/2006/main">
  <w:zoom w:percent="171"/>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0"/>
        <w:szCs w:val="24"/>
        <w:lang w:val="sr-Latn-RS"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kern w:val="2"/>
      <w:sz w:val="24"/>
      <w:szCs w:val="24"/>
      <w:lang w:val="sr-Latn-R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29</TotalTime>
  <Application>LibreOffice/6.0.3.2$Windows_X86_64 LibreOffice_project/8f48d515416608e3a835360314dac7e47fd0b821</Application>
  <Pages>10</Pages>
  <Words>3764</Words>
  <Characters>21480</Characters>
  <CharactersWithSpaces>25184</CharactersWithSpaces>
  <Paragraphs>245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2018-05-21T22:32:39Z</dcterms:created>
  <dc:creator>Sekretarijat </dc:creator>
  <dc:description/>
  <dc:language>sr-Latn-RS</dc:language>
  <cp:lastModifiedBy>Sekretarijat </cp:lastModifiedBy>
  <dcterms:modified xsi:type="dcterms:W3CDTF">2018-05-25T10:22:12Z</dcterms:modified>
  <cp:revision>9</cp:revision>
  <dc:subject/>
  <dc:title/>
</cp:coreProperties>
</file>